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09" w:rsidRDefault="00665409" w:rsidP="00E22F06">
      <w:pPr>
        <w:jc w:val="center"/>
        <w:rPr>
          <w:sz w:val="28"/>
          <w:szCs w:val="28"/>
        </w:rPr>
      </w:pPr>
      <w:bookmarkStart w:id="0" w:name="_GoBack"/>
      <w:bookmarkEnd w:id="0"/>
    </w:p>
    <w:p w:rsidR="00665409" w:rsidRDefault="00665409" w:rsidP="00E22F06">
      <w:pPr>
        <w:jc w:val="center"/>
        <w:rPr>
          <w:sz w:val="28"/>
          <w:szCs w:val="28"/>
        </w:rPr>
      </w:pPr>
    </w:p>
    <w:p w:rsidR="005E7327" w:rsidRDefault="00E22F06" w:rsidP="00E22F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 w:rsidR="00E22F06" w:rsidRDefault="00E22F06" w:rsidP="005E73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="00665409">
        <w:rPr>
          <w:sz w:val="28"/>
          <w:szCs w:val="28"/>
        </w:rPr>
        <w:t>приказа</w:t>
      </w:r>
      <w:r w:rsidR="005E73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</w:t>
      </w:r>
      <w:r w:rsidR="005E7327">
        <w:rPr>
          <w:sz w:val="28"/>
          <w:szCs w:val="28"/>
        </w:rPr>
        <w:t xml:space="preserve">нормативных затрат на обеспечение функций </w:t>
      </w:r>
      <w:r w:rsidR="00665409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Зла</w:t>
      </w:r>
      <w:r w:rsidR="005E7327">
        <w:rPr>
          <w:spacing w:val="-3"/>
          <w:sz w:val="28"/>
          <w:szCs w:val="28"/>
        </w:rPr>
        <w:t>тоустовского городского округа</w:t>
      </w:r>
      <w:r>
        <w:rPr>
          <w:sz w:val="28"/>
          <w:szCs w:val="28"/>
        </w:rPr>
        <w:t>»</w:t>
      </w:r>
    </w:p>
    <w:p w:rsidR="00665409" w:rsidRDefault="00E22F06" w:rsidP="00E22F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22F06" w:rsidRDefault="00E22F06" w:rsidP="00665409">
      <w:pPr>
        <w:ind w:firstLine="708"/>
        <w:jc w:val="both"/>
        <w:rPr>
          <w:sz w:val="28"/>
          <w:szCs w:val="28"/>
        </w:rPr>
      </w:pPr>
      <w:r w:rsidRPr="002957F7">
        <w:rPr>
          <w:sz w:val="28"/>
          <w:szCs w:val="28"/>
        </w:rPr>
        <w:t xml:space="preserve">Настоящий проект </w:t>
      </w:r>
      <w:r w:rsidR="00665409">
        <w:rPr>
          <w:sz w:val="28"/>
          <w:szCs w:val="28"/>
        </w:rPr>
        <w:t>приказа</w:t>
      </w:r>
      <w:r w:rsidRPr="002957F7">
        <w:rPr>
          <w:sz w:val="28"/>
          <w:szCs w:val="28"/>
        </w:rPr>
        <w:t xml:space="preserve"> разработан в соответствии с частью 5 статьи 19 Федерального закона от 05.04.2013 г. № 44-ФЗ «О контрактной системе в сфере закупок товаров, работ, услуг для обеспечения государ</w:t>
      </w:r>
      <w:r w:rsidR="005E7327" w:rsidRPr="002957F7">
        <w:rPr>
          <w:sz w:val="28"/>
          <w:szCs w:val="28"/>
        </w:rPr>
        <w:t>ственных и муниципальных нужд»</w:t>
      </w:r>
      <w:r w:rsidR="002957F7">
        <w:rPr>
          <w:sz w:val="28"/>
          <w:szCs w:val="28"/>
        </w:rPr>
        <w:t>.</w:t>
      </w:r>
    </w:p>
    <w:p w:rsidR="00AB3FC0" w:rsidRDefault="00AB3FC0" w:rsidP="006654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приказа утверждаются нормативные затраты на обеспечение функций Финансового управления Златоустовского городского округа в части закупок товаров, работ, услуг.</w:t>
      </w:r>
    </w:p>
    <w:p w:rsidR="00225911" w:rsidRDefault="00225911" w:rsidP="002259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Общий объем затрат, связанных с закупкой товаров, работ, услуг для обеспечения функций Финансового управления Златоустовского городского округа, рассчитан на основе нормативов, установленных данным проектом приказа в пределах лимитов бюджетных обязательств, доведенных до Финансового управления Златоустовского городского округа.</w:t>
      </w:r>
    </w:p>
    <w:p w:rsidR="00F60CE9" w:rsidRDefault="00F60CE9" w:rsidP="00F60CE9">
      <w:pPr>
        <w:contextualSpacing/>
        <w:jc w:val="both"/>
        <w:rPr>
          <w:color w:val="000000"/>
          <w:sz w:val="28"/>
          <w:szCs w:val="28"/>
        </w:rPr>
      </w:pPr>
      <w:r w:rsidRPr="00474B6F">
        <w:rPr>
          <w:color w:val="000000"/>
          <w:sz w:val="28"/>
          <w:szCs w:val="28"/>
        </w:rPr>
        <w:t xml:space="preserve">     </w:t>
      </w:r>
      <w:r w:rsidR="00665409">
        <w:rPr>
          <w:color w:val="000000"/>
          <w:sz w:val="28"/>
          <w:szCs w:val="28"/>
        </w:rPr>
        <w:tab/>
        <w:t>Данный проект приказа отменяет приказ Финансового управления Златоустовского городского округа от 14.11</w:t>
      </w:r>
      <w:r>
        <w:rPr>
          <w:color w:val="000000"/>
          <w:sz w:val="28"/>
          <w:szCs w:val="28"/>
        </w:rPr>
        <w:t>.201</w:t>
      </w:r>
      <w:r w:rsidR="00665409">
        <w:rPr>
          <w:color w:val="000000"/>
          <w:sz w:val="28"/>
          <w:szCs w:val="28"/>
        </w:rPr>
        <w:t xml:space="preserve">9г. № 81 </w:t>
      </w:r>
      <w:r>
        <w:rPr>
          <w:sz w:val="28"/>
          <w:szCs w:val="28"/>
        </w:rPr>
        <w:t>«О</w:t>
      </w:r>
      <w:r w:rsidR="00665409">
        <w:rPr>
          <w:sz w:val="28"/>
          <w:szCs w:val="28"/>
        </w:rPr>
        <w:t>б</w:t>
      </w:r>
      <w:r w:rsidRPr="00474B6F">
        <w:rPr>
          <w:sz w:val="28"/>
          <w:szCs w:val="28"/>
        </w:rPr>
        <w:t xml:space="preserve"> </w:t>
      </w:r>
      <w:r w:rsidR="00665409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>н</w:t>
      </w:r>
      <w:r w:rsidRPr="00474B6F">
        <w:rPr>
          <w:sz w:val="28"/>
          <w:szCs w:val="28"/>
        </w:rPr>
        <w:t>ормативных затрат</w:t>
      </w:r>
      <w:r>
        <w:rPr>
          <w:sz w:val="28"/>
          <w:szCs w:val="28"/>
        </w:rPr>
        <w:t>ах</w:t>
      </w:r>
      <w:r w:rsidRPr="00474B6F">
        <w:rPr>
          <w:sz w:val="28"/>
          <w:szCs w:val="28"/>
        </w:rPr>
        <w:t xml:space="preserve"> на обеспечение функций </w:t>
      </w:r>
      <w:r w:rsidR="00665409">
        <w:rPr>
          <w:sz w:val="28"/>
          <w:szCs w:val="28"/>
        </w:rPr>
        <w:t>Финансового управления</w:t>
      </w:r>
      <w:r w:rsidRPr="00474B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Златоустовского городского округа </w:t>
      </w:r>
      <w:r w:rsidRPr="005B0DD3">
        <w:rPr>
          <w:color w:val="000000"/>
          <w:sz w:val="28"/>
          <w:szCs w:val="28"/>
        </w:rPr>
        <w:t xml:space="preserve">в связи с необходимостью </w:t>
      </w:r>
      <w:r>
        <w:rPr>
          <w:color w:val="000000"/>
          <w:sz w:val="28"/>
          <w:szCs w:val="28"/>
        </w:rPr>
        <w:t>корректировки предельных цен и наименований товаров, работ и услуг.</w:t>
      </w:r>
    </w:p>
    <w:p w:rsidR="00F60CE9" w:rsidRDefault="00EC5BC4" w:rsidP="00225911">
      <w:pPr>
        <w:jc w:val="both"/>
        <w:rPr>
          <w:sz w:val="28"/>
          <w:szCs w:val="28"/>
        </w:rPr>
      </w:pPr>
      <w:r w:rsidRPr="002957F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225911">
        <w:rPr>
          <w:sz w:val="28"/>
          <w:szCs w:val="28"/>
        </w:rPr>
        <w:tab/>
      </w:r>
      <w:r w:rsidR="00F60CE9" w:rsidRPr="002957F7">
        <w:rPr>
          <w:sz w:val="28"/>
          <w:szCs w:val="28"/>
        </w:rPr>
        <w:t>Нормативы, установленные в проекте распоря</w:t>
      </w:r>
      <w:r w:rsidR="00225911">
        <w:rPr>
          <w:sz w:val="28"/>
          <w:szCs w:val="28"/>
        </w:rPr>
        <w:t>жения, являются обязательными к применению.</w:t>
      </w:r>
    </w:p>
    <w:p w:rsidR="00F60CE9" w:rsidRPr="00097544" w:rsidRDefault="00F60CE9" w:rsidP="00F60C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97544">
        <w:rPr>
          <w:sz w:val="28"/>
          <w:szCs w:val="28"/>
          <w:lang w:eastAsia="en-US"/>
        </w:rPr>
        <w:t>Использование нормирования в сфере закупок обеспечивает более корректное планирование и рациональное использование бюджетных средств.</w:t>
      </w:r>
    </w:p>
    <w:p w:rsidR="004E2EB4" w:rsidRDefault="00E22F06" w:rsidP="004E2EB4">
      <w:pPr>
        <w:ind w:firstLine="708"/>
        <w:jc w:val="both"/>
        <w:rPr>
          <w:sz w:val="28"/>
          <w:szCs w:val="28"/>
        </w:rPr>
      </w:pPr>
      <w:r w:rsidRPr="004E2EB4">
        <w:rPr>
          <w:color w:val="000000"/>
          <w:sz w:val="28"/>
          <w:szCs w:val="28"/>
        </w:rPr>
        <w:t>Для проведения обсуждения</w:t>
      </w:r>
      <w:r w:rsidR="00196A42" w:rsidRPr="004E2EB4">
        <w:rPr>
          <w:color w:val="000000"/>
          <w:sz w:val="28"/>
          <w:szCs w:val="28"/>
        </w:rPr>
        <w:t>,</w:t>
      </w:r>
      <w:r w:rsidRPr="004E2EB4">
        <w:rPr>
          <w:color w:val="000000"/>
          <w:sz w:val="28"/>
          <w:szCs w:val="28"/>
        </w:rPr>
        <w:t xml:space="preserve"> в целях общественного контроля</w:t>
      </w:r>
      <w:r w:rsidR="00196A42" w:rsidRPr="004E2EB4">
        <w:rPr>
          <w:color w:val="000000"/>
          <w:sz w:val="28"/>
          <w:szCs w:val="28"/>
        </w:rPr>
        <w:t>,</w:t>
      </w:r>
      <w:r w:rsidRPr="004E2EB4">
        <w:rPr>
          <w:color w:val="000000"/>
          <w:sz w:val="28"/>
          <w:szCs w:val="28"/>
        </w:rPr>
        <w:t xml:space="preserve"> настоящий проект распоряжения и пояснительная записка к нему размещаются </w:t>
      </w:r>
      <w:r w:rsidR="00196A42" w:rsidRPr="004E2EB4">
        <w:rPr>
          <w:sz w:val="28"/>
          <w:szCs w:val="28"/>
        </w:rPr>
        <w:t xml:space="preserve">на официальном сайте Единой информационной системы в сфере закупок </w:t>
      </w:r>
      <w:hyperlink r:id="rId4" w:history="1">
        <w:r w:rsidR="00DF2B5C" w:rsidRPr="004E2EB4">
          <w:rPr>
            <w:rStyle w:val="a3"/>
            <w:color w:val="0070C0"/>
            <w:sz w:val="28"/>
            <w:szCs w:val="28"/>
          </w:rPr>
          <w:t>www.zakupki.gov.ru</w:t>
        </w:r>
      </w:hyperlink>
      <w:r w:rsidR="00DF2B5C" w:rsidRPr="004E2EB4">
        <w:rPr>
          <w:sz w:val="28"/>
          <w:szCs w:val="28"/>
        </w:rPr>
        <w:t xml:space="preserve">, а также на официальном сайте Администрации Златоустовского городского округа в информационно-коммуникационной сети Интернет  </w:t>
      </w:r>
      <w:r w:rsidR="004E2EB4" w:rsidRPr="004E2EB4">
        <w:rPr>
          <w:sz w:val="28"/>
          <w:szCs w:val="28"/>
        </w:rPr>
        <w:t>(на странице Финансового управления Златоустовского городского округа в разделе «Законодательство», вкладка «Проекты документов»</w:t>
      </w:r>
      <w:r w:rsidR="004E2EB4">
        <w:rPr>
          <w:sz w:val="28"/>
          <w:szCs w:val="28"/>
        </w:rPr>
        <w:t xml:space="preserve"> </w:t>
      </w:r>
    </w:p>
    <w:p w:rsidR="004E2EB4" w:rsidRPr="009566A8" w:rsidRDefault="004E2EB4" w:rsidP="004E2EB4">
      <w:pPr>
        <w:ind w:firstLine="708"/>
        <w:jc w:val="both"/>
        <w:rPr>
          <w:color w:val="0070C0"/>
          <w:sz w:val="28"/>
          <w:szCs w:val="28"/>
        </w:rPr>
      </w:pPr>
      <w:hyperlink r:id="rId5" w:history="1">
        <w:r w:rsidRPr="009566A8">
          <w:rPr>
            <w:rStyle w:val="a3"/>
            <w:color w:val="0070C0"/>
            <w:sz w:val="28"/>
            <w:szCs w:val="28"/>
          </w:rPr>
          <w:t>https://zlat-go.ru/07_financial_management/legislation/draft_documents/</w:t>
        </w:r>
      </w:hyperlink>
      <w:r w:rsidRPr="009566A8">
        <w:rPr>
          <w:color w:val="0070C0"/>
          <w:sz w:val="28"/>
          <w:szCs w:val="28"/>
        </w:rPr>
        <w:t xml:space="preserve">). </w:t>
      </w:r>
    </w:p>
    <w:p w:rsidR="004E2EB4" w:rsidRPr="004E2EB4" w:rsidRDefault="004E2EB4" w:rsidP="004E2EB4">
      <w:pPr>
        <w:ind w:firstLine="708"/>
        <w:jc w:val="both"/>
        <w:rPr>
          <w:bCs/>
          <w:sz w:val="28"/>
          <w:szCs w:val="28"/>
        </w:rPr>
      </w:pPr>
      <w:r w:rsidRPr="004E2EB4">
        <w:rPr>
          <w:sz w:val="28"/>
          <w:szCs w:val="28"/>
        </w:rPr>
        <w:t xml:space="preserve">Срок </w:t>
      </w:r>
      <w:r w:rsidR="009566A8">
        <w:rPr>
          <w:sz w:val="28"/>
          <w:szCs w:val="28"/>
        </w:rPr>
        <w:t xml:space="preserve">проведения </w:t>
      </w:r>
      <w:r w:rsidRPr="004E2EB4">
        <w:rPr>
          <w:sz w:val="28"/>
          <w:szCs w:val="28"/>
        </w:rPr>
        <w:t>обсуждения в целях о</w:t>
      </w:r>
      <w:r>
        <w:rPr>
          <w:sz w:val="28"/>
          <w:szCs w:val="28"/>
        </w:rPr>
        <w:t>бщественного контроля</w:t>
      </w:r>
      <w:r w:rsidR="009566A8">
        <w:rPr>
          <w:sz w:val="28"/>
          <w:szCs w:val="28"/>
        </w:rPr>
        <w:t xml:space="preserve"> устанавливается с 29 мая 2025 года по 06 июня 2025 года.   </w:t>
      </w:r>
      <w:r>
        <w:rPr>
          <w:sz w:val="28"/>
          <w:szCs w:val="28"/>
        </w:rPr>
        <w:t xml:space="preserve"> </w:t>
      </w:r>
    </w:p>
    <w:p w:rsidR="00E22F06" w:rsidRPr="00A30128" w:rsidRDefault="00E22F06" w:rsidP="0022591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Предложения общественных объединений, юридических и физических лиц в целях проведения обсуждения проекта </w:t>
      </w:r>
      <w:r w:rsidR="00225911">
        <w:rPr>
          <w:color w:val="000000"/>
          <w:sz w:val="28"/>
          <w:szCs w:val="28"/>
        </w:rPr>
        <w:t>приказа</w:t>
      </w:r>
      <w:r>
        <w:rPr>
          <w:color w:val="000000"/>
          <w:sz w:val="28"/>
          <w:szCs w:val="28"/>
        </w:rPr>
        <w:t xml:space="preserve"> могут быть направлены в письменной форме по адресу: г. Златоуст, ул. Таганайская, 1, кабинет </w:t>
      </w:r>
      <w:r w:rsidR="00225911">
        <w:rPr>
          <w:color w:val="000000"/>
          <w:sz w:val="28"/>
          <w:szCs w:val="28"/>
        </w:rPr>
        <w:t>315</w:t>
      </w:r>
      <w:r>
        <w:rPr>
          <w:color w:val="000000"/>
          <w:sz w:val="28"/>
          <w:szCs w:val="28"/>
        </w:rPr>
        <w:t xml:space="preserve"> или в электронном виде на адрес электронной почты: </w:t>
      </w:r>
      <w:r w:rsidR="00225911">
        <w:rPr>
          <w:color w:val="0000FF"/>
          <w:sz w:val="28"/>
          <w:szCs w:val="28"/>
          <w:lang w:val="en-US"/>
        </w:rPr>
        <w:t>info</w:t>
      </w:r>
      <w:r>
        <w:rPr>
          <w:color w:val="0000FF"/>
          <w:sz w:val="28"/>
          <w:szCs w:val="28"/>
        </w:rPr>
        <w:t>@</w:t>
      </w:r>
      <w:r w:rsidR="00225911">
        <w:rPr>
          <w:color w:val="0000FF"/>
          <w:sz w:val="28"/>
          <w:szCs w:val="28"/>
          <w:lang w:val="en-US"/>
        </w:rPr>
        <w:t>zlatfin</w:t>
      </w:r>
      <w:r w:rsidR="00225911" w:rsidRPr="00225911">
        <w:rPr>
          <w:color w:val="0000FF"/>
          <w:sz w:val="28"/>
          <w:szCs w:val="28"/>
        </w:rPr>
        <w:t>.</w:t>
      </w:r>
      <w:r w:rsidR="00225911">
        <w:rPr>
          <w:color w:val="0000FF"/>
          <w:sz w:val="28"/>
          <w:szCs w:val="28"/>
          <w:lang w:val="en-US"/>
        </w:rPr>
        <w:t>ru</w:t>
      </w:r>
      <w:r w:rsidR="00A30128">
        <w:rPr>
          <w:color w:val="0000FF"/>
          <w:sz w:val="28"/>
          <w:szCs w:val="28"/>
        </w:rPr>
        <w:t>.</w:t>
      </w:r>
    </w:p>
    <w:p w:rsidR="00E22F06" w:rsidRDefault="00E22F06" w:rsidP="00E22F0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957F7" w:rsidRDefault="002957F7" w:rsidP="00E22F0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22F06" w:rsidRDefault="00A30128" w:rsidP="00A30128">
      <w:pPr>
        <w:shd w:val="clear" w:color="auto" w:fill="FFFFFF"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– </w:t>
      </w:r>
    </w:p>
    <w:p w:rsidR="00DF2B5C" w:rsidRDefault="00A30128" w:rsidP="009566A8">
      <w:pPr>
        <w:shd w:val="clear" w:color="auto" w:fill="FFFFFF"/>
        <w:tabs>
          <w:tab w:val="left" w:pos="993"/>
        </w:tabs>
        <w:jc w:val="both"/>
      </w:pPr>
      <w:r>
        <w:rPr>
          <w:sz w:val="28"/>
          <w:szCs w:val="28"/>
        </w:rPr>
        <w:t>главный бухгалтер                                                                          Т.Н. Федорова</w:t>
      </w:r>
    </w:p>
    <w:sectPr w:rsidR="00DF2B5C" w:rsidSect="00905D5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C48A6"/>
    <w:rsid w:val="00097544"/>
    <w:rsid w:val="001343B7"/>
    <w:rsid w:val="00196A42"/>
    <w:rsid w:val="001B7CF4"/>
    <w:rsid w:val="002022DD"/>
    <w:rsid w:val="00225911"/>
    <w:rsid w:val="00272FE3"/>
    <w:rsid w:val="002957F7"/>
    <w:rsid w:val="002B44C4"/>
    <w:rsid w:val="0034259F"/>
    <w:rsid w:val="00352FED"/>
    <w:rsid w:val="00363442"/>
    <w:rsid w:val="004B6138"/>
    <w:rsid w:val="004D6B17"/>
    <w:rsid w:val="004E2EB4"/>
    <w:rsid w:val="00582BD3"/>
    <w:rsid w:val="005E7327"/>
    <w:rsid w:val="00665409"/>
    <w:rsid w:val="006C48A6"/>
    <w:rsid w:val="006F6819"/>
    <w:rsid w:val="008D1301"/>
    <w:rsid w:val="00904217"/>
    <w:rsid w:val="00905D5C"/>
    <w:rsid w:val="009566A8"/>
    <w:rsid w:val="00A30128"/>
    <w:rsid w:val="00AB3FC0"/>
    <w:rsid w:val="00B62889"/>
    <w:rsid w:val="00B715CF"/>
    <w:rsid w:val="00C21767"/>
    <w:rsid w:val="00D73258"/>
    <w:rsid w:val="00DF2B5C"/>
    <w:rsid w:val="00E22F06"/>
    <w:rsid w:val="00E45FF9"/>
    <w:rsid w:val="00E612B8"/>
    <w:rsid w:val="00E76C5C"/>
    <w:rsid w:val="00EC5BC4"/>
    <w:rsid w:val="00F6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1301"/>
    <w:rPr>
      <w:strike w:val="0"/>
      <w:dstrike w:val="0"/>
      <w:color w:val="666699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905D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5D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Основной текст_"/>
    <w:link w:val="1"/>
    <w:locked/>
    <w:rsid w:val="00E22F06"/>
    <w:rPr>
      <w:rFonts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6"/>
    <w:rsid w:val="00E22F06"/>
    <w:pPr>
      <w:shd w:val="clear" w:color="auto" w:fill="FFFFFF"/>
      <w:spacing w:before="60" w:after="240" w:line="283" w:lineRule="exact"/>
    </w:pPr>
    <w:rPr>
      <w:rFonts w:asciiTheme="minorHAnsi" w:eastAsiaTheme="minorHAnsi" w:hAnsiTheme="minorHAnsi"/>
      <w:sz w:val="23"/>
      <w:szCs w:val="23"/>
      <w:lang w:eastAsia="en-US"/>
    </w:rPr>
  </w:style>
  <w:style w:type="paragraph" w:customStyle="1" w:styleId="ConsPlusNormal">
    <w:name w:val="ConsPlusNormal"/>
    <w:rsid w:val="0009754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4E2EB4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lat-go.ru/07_financial_management/legislation/draft_documents/" TargetMode="Externa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rogacheva</cp:lastModifiedBy>
  <cp:revision>3</cp:revision>
  <cp:lastPrinted>2025-05-28T08:29:00Z</cp:lastPrinted>
  <dcterms:created xsi:type="dcterms:W3CDTF">2025-05-22T10:15:00Z</dcterms:created>
  <dcterms:modified xsi:type="dcterms:W3CDTF">2025-05-28T08:29:00Z</dcterms:modified>
</cp:coreProperties>
</file>