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D805F2" w:rsidTr="008A4D0A">
        <w:tc>
          <w:tcPr>
            <w:tcW w:w="1806" w:type="dxa"/>
          </w:tcPr>
          <w:p w:rsidR="00D805F2" w:rsidRDefault="00D805F2" w:rsidP="008A4D0A"/>
        </w:tc>
        <w:tc>
          <w:tcPr>
            <w:tcW w:w="2163" w:type="dxa"/>
          </w:tcPr>
          <w:p w:rsidR="00D805F2" w:rsidRDefault="00D805F2" w:rsidP="008A4D0A"/>
        </w:tc>
        <w:tc>
          <w:tcPr>
            <w:tcW w:w="967" w:type="dxa"/>
          </w:tcPr>
          <w:p w:rsidR="00D805F2" w:rsidRDefault="00D805F2" w:rsidP="008A4D0A">
            <w:r>
              <w:rPr>
                <w:noProof/>
              </w:rPr>
              <w:drawing>
                <wp:inline distT="0" distB="0" distL="0" distR="0">
                  <wp:extent cx="487680" cy="586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D805F2" w:rsidRDefault="00D805F2" w:rsidP="008A4D0A"/>
        </w:tc>
        <w:tc>
          <w:tcPr>
            <w:tcW w:w="3851" w:type="dxa"/>
          </w:tcPr>
          <w:p w:rsidR="00D805F2" w:rsidRDefault="00D805F2" w:rsidP="008A4D0A"/>
        </w:tc>
      </w:tr>
    </w:tbl>
    <w:p w:rsidR="00D805F2" w:rsidRDefault="00D805F2" w:rsidP="00D805F2"/>
    <w:p w:rsidR="00286F5B" w:rsidRDefault="00286F5B" w:rsidP="00286F5B">
      <w:pPr>
        <w:jc w:val="center"/>
        <w:rPr>
          <w:b/>
          <w:bCs/>
          <w:color w:val="000000"/>
          <w:sz w:val="32"/>
          <w:szCs w:val="32"/>
        </w:rPr>
      </w:pPr>
      <w:r w:rsidRPr="00B95C6A"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286F5B" w:rsidRDefault="00286F5B" w:rsidP="00286F5B">
      <w:pPr>
        <w:jc w:val="center"/>
      </w:pPr>
      <w:r w:rsidRPr="00572981">
        <w:rPr>
          <w:bCs/>
          <w:color w:val="000000"/>
          <w:sz w:val="32"/>
          <w:szCs w:val="32"/>
        </w:rPr>
        <w:t>город Златоуст Челябинской области</w:t>
      </w:r>
    </w:p>
    <w:p w:rsidR="00286F5B" w:rsidRPr="002379DB" w:rsidRDefault="00286F5B" w:rsidP="00286F5B">
      <w:pPr>
        <w:jc w:val="center"/>
        <w:rPr>
          <w:sz w:val="28"/>
          <w:szCs w:val="28"/>
        </w:rPr>
      </w:pPr>
      <w:r w:rsidRPr="002379DB">
        <w:rPr>
          <w:sz w:val="28"/>
          <w:szCs w:val="28"/>
        </w:rPr>
        <w:t>(с полномочиями окружной избирательной комиссии одномандатного</w:t>
      </w:r>
    </w:p>
    <w:p w:rsidR="00286F5B" w:rsidRDefault="00286F5B" w:rsidP="00286F5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193 «Челябинская область – Златоустовский </w:t>
      </w:r>
      <w:r w:rsidRPr="002379DB">
        <w:rPr>
          <w:sz w:val="28"/>
          <w:szCs w:val="28"/>
        </w:rPr>
        <w:t>од</w:t>
      </w:r>
      <w:r>
        <w:rPr>
          <w:sz w:val="28"/>
          <w:szCs w:val="28"/>
        </w:rPr>
        <w:t>номандатный избирательный округ»</w:t>
      </w:r>
    </w:p>
    <w:p w:rsidR="00286F5B" w:rsidRPr="00C83E51" w:rsidRDefault="00286F5B" w:rsidP="00286F5B">
      <w:pPr>
        <w:jc w:val="center"/>
      </w:pPr>
      <w:r w:rsidRPr="00C83E51">
        <w:t>456200 г. Златоуст, ул. Таганайская,</w:t>
      </w:r>
      <w:proofErr w:type="gramStart"/>
      <w:r w:rsidRPr="00C83E51">
        <w:t>1 ,</w:t>
      </w:r>
      <w:proofErr w:type="spellStart"/>
      <w:r w:rsidRPr="00C83E51">
        <w:t>каб</w:t>
      </w:r>
      <w:proofErr w:type="spellEnd"/>
      <w:proofErr w:type="gramEnd"/>
      <w:r w:rsidRPr="00C83E51">
        <w:t xml:space="preserve"> , телефон/факс (3513)62-01-10</w:t>
      </w:r>
    </w:p>
    <w:p w:rsidR="00D805F2" w:rsidRDefault="00286F5B" w:rsidP="00D805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</w:t>
      </w:r>
      <w:r w:rsidR="00D805F2">
        <w:rPr>
          <w:b/>
          <w:bCs/>
          <w:sz w:val="32"/>
          <w:szCs w:val="32"/>
        </w:rPr>
        <w:t xml:space="preserve">ЕШЕНИЕ </w:t>
      </w:r>
    </w:p>
    <w:p w:rsidR="00D805F2" w:rsidRPr="00FD6B98" w:rsidRDefault="00626CC4" w:rsidP="00D805F2">
      <w:pPr>
        <w:rPr>
          <w:b/>
          <w:bCs/>
          <w:sz w:val="28"/>
          <w:szCs w:val="28"/>
        </w:rPr>
      </w:pPr>
      <w:r w:rsidRPr="00FD6B98">
        <w:rPr>
          <w:b/>
          <w:bCs/>
          <w:sz w:val="28"/>
          <w:szCs w:val="28"/>
        </w:rPr>
        <w:t>о</w:t>
      </w:r>
      <w:r w:rsidR="003354D2" w:rsidRPr="00FD6B98">
        <w:rPr>
          <w:b/>
          <w:bCs/>
          <w:sz w:val="28"/>
          <w:szCs w:val="28"/>
        </w:rPr>
        <w:t>т</w:t>
      </w:r>
      <w:r w:rsidR="0052349F" w:rsidRPr="00FD6B98">
        <w:rPr>
          <w:b/>
          <w:bCs/>
          <w:sz w:val="28"/>
          <w:szCs w:val="28"/>
        </w:rPr>
        <w:t xml:space="preserve"> </w:t>
      </w:r>
      <w:r w:rsidR="00FD6B98" w:rsidRPr="00FD6B98">
        <w:rPr>
          <w:b/>
          <w:bCs/>
          <w:sz w:val="28"/>
          <w:szCs w:val="28"/>
        </w:rPr>
        <w:t xml:space="preserve">1 </w:t>
      </w:r>
      <w:r w:rsidR="00BA6C79" w:rsidRPr="00FD6B98">
        <w:rPr>
          <w:b/>
          <w:bCs/>
          <w:sz w:val="28"/>
          <w:szCs w:val="28"/>
        </w:rPr>
        <w:t>августа</w:t>
      </w:r>
      <w:r w:rsidR="007E3654" w:rsidRPr="00FD6B98">
        <w:rPr>
          <w:b/>
          <w:bCs/>
          <w:sz w:val="28"/>
          <w:szCs w:val="28"/>
        </w:rPr>
        <w:t xml:space="preserve"> </w:t>
      </w:r>
      <w:r w:rsidR="00D805F2" w:rsidRPr="00FD6B98">
        <w:rPr>
          <w:b/>
          <w:bCs/>
          <w:sz w:val="28"/>
          <w:szCs w:val="28"/>
        </w:rPr>
        <w:t>2016 г.</w:t>
      </w:r>
      <w:r w:rsidR="00D805F2" w:rsidRPr="00FD6B98">
        <w:rPr>
          <w:b/>
          <w:bCs/>
          <w:sz w:val="28"/>
          <w:szCs w:val="28"/>
        </w:rPr>
        <w:tab/>
      </w:r>
      <w:r w:rsidR="00D805F2" w:rsidRPr="00FD6B98">
        <w:rPr>
          <w:b/>
          <w:bCs/>
          <w:sz w:val="28"/>
          <w:szCs w:val="28"/>
        </w:rPr>
        <w:tab/>
      </w:r>
      <w:r w:rsidR="00D805F2" w:rsidRPr="00FD6B98">
        <w:rPr>
          <w:b/>
          <w:bCs/>
          <w:sz w:val="28"/>
          <w:szCs w:val="28"/>
        </w:rPr>
        <w:tab/>
      </w:r>
      <w:r w:rsidR="00D805F2" w:rsidRPr="00FD6B98">
        <w:rPr>
          <w:b/>
          <w:bCs/>
          <w:sz w:val="28"/>
          <w:szCs w:val="28"/>
        </w:rPr>
        <w:tab/>
      </w:r>
      <w:r w:rsidR="00D805F2" w:rsidRPr="00FD6B98">
        <w:rPr>
          <w:b/>
          <w:bCs/>
          <w:sz w:val="28"/>
          <w:szCs w:val="28"/>
        </w:rPr>
        <w:tab/>
      </w:r>
      <w:r w:rsidR="00D805F2" w:rsidRPr="00FD6B98">
        <w:rPr>
          <w:b/>
          <w:bCs/>
          <w:sz w:val="28"/>
          <w:szCs w:val="28"/>
        </w:rPr>
        <w:tab/>
      </w:r>
      <w:r w:rsidR="00D805F2" w:rsidRPr="00FD6B98">
        <w:rPr>
          <w:b/>
          <w:bCs/>
          <w:sz w:val="28"/>
          <w:szCs w:val="28"/>
        </w:rPr>
        <w:tab/>
        <w:t>№</w:t>
      </w:r>
      <w:r w:rsidR="00FD6B98" w:rsidRPr="00FD6B98">
        <w:rPr>
          <w:b/>
          <w:bCs/>
          <w:sz w:val="28"/>
          <w:szCs w:val="28"/>
        </w:rPr>
        <w:t xml:space="preserve"> 15/184-4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81C6E" w:rsidRPr="00FD6B98" w:rsidTr="007E3654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B98" w:rsidRPr="00FD6B98" w:rsidRDefault="00FD6B98" w:rsidP="007A3408">
            <w:pPr>
              <w:pStyle w:val="a6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581C6E" w:rsidRPr="00FD6B98" w:rsidRDefault="00581C6E" w:rsidP="007A3408">
            <w:pPr>
              <w:pStyle w:val="a6"/>
              <w:jc w:val="both"/>
              <w:rPr>
                <w:b/>
                <w:i/>
                <w:iCs/>
                <w:sz w:val="28"/>
                <w:szCs w:val="28"/>
              </w:rPr>
            </w:pPr>
            <w:r w:rsidRPr="00FD6B98">
              <w:rPr>
                <w:b/>
                <w:i/>
                <w:iCs/>
                <w:sz w:val="28"/>
                <w:szCs w:val="28"/>
              </w:rPr>
              <w:t>О регистрации кандидата в депутаты Государственной Думы Федерального Собрания Российской Федерации по одномандатному избирательному округу № 1</w:t>
            </w:r>
            <w:r w:rsidR="001450B6" w:rsidRPr="00FD6B98">
              <w:rPr>
                <w:b/>
                <w:i/>
                <w:iCs/>
                <w:sz w:val="28"/>
                <w:szCs w:val="28"/>
              </w:rPr>
              <w:t>93</w:t>
            </w:r>
            <w:r w:rsidRPr="00FD6B98">
              <w:rPr>
                <w:b/>
                <w:i/>
                <w:iCs/>
                <w:sz w:val="28"/>
                <w:szCs w:val="28"/>
              </w:rPr>
              <w:t xml:space="preserve"> «Челябинская область – </w:t>
            </w:r>
            <w:r w:rsidR="001450B6" w:rsidRPr="00FD6B98">
              <w:rPr>
                <w:b/>
                <w:i/>
                <w:iCs/>
                <w:sz w:val="28"/>
                <w:szCs w:val="28"/>
              </w:rPr>
              <w:t>Златоустовский</w:t>
            </w:r>
            <w:r w:rsidRPr="00FD6B98">
              <w:rPr>
                <w:b/>
                <w:i/>
                <w:iCs/>
                <w:sz w:val="28"/>
                <w:szCs w:val="28"/>
              </w:rPr>
              <w:t xml:space="preserve"> одномандатный избирательны</w:t>
            </w:r>
            <w:r w:rsidR="001450B6" w:rsidRPr="00FD6B98">
              <w:rPr>
                <w:b/>
                <w:i/>
                <w:iCs/>
                <w:sz w:val="28"/>
                <w:szCs w:val="28"/>
              </w:rPr>
              <w:t xml:space="preserve">й округ» </w:t>
            </w:r>
            <w:r w:rsidR="007A3408" w:rsidRPr="00FD6B98">
              <w:rPr>
                <w:b/>
                <w:i/>
                <w:iCs/>
                <w:sz w:val="28"/>
                <w:szCs w:val="28"/>
              </w:rPr>
              <w:t>Быкова Василия Петровича</w:t>
            </w:r>
          </w:p>
        </w:tc>
      </w:tr>
    </w:tbl>
    <w:p w:rsidR="00581C6E" w:rsidRDefault="00581C6E" w:rsidP="00581C6E">
      <w:pPr>
        <w:jc w:val="both"/>
        <w:rPr>
          <w:rFonts w:ascii="Calibri" w:hAnsi="Calibri"/>
          <w:b/>
          <w:bCs/>
          <w:sz w:val="28"/>
          <w:szCs w:val="28"/>
          <w:lang w:eastAsia="en-US"/>
        </w:rPr>
      </w:pPr>
    </w:p>
    <w:p w:rsidR="00581C6E" w:rsidRDefault="00581C6E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Федерального закона от 22.02.2014 года № 20-ФЗ «О выборах депутатов Государственной Думы Федерального Собрания Российской Федерации» при выдвижении кандидатом </w:t>
      </w:r>
      <w:r>
        <w:rPr>
          <w:iCs/>
          <w:sz w:val="28"/>
          <w:szCs w:val="28"/>
        </w:rPr>
        <w:t xml:space="preserve">в депутаты Государственной Думы Федерального Собрания Российской Федерации </w:t>
      </w:r>
      <w:r w:rsidR="00BA6C79">
        <w:rPr>
          <w:sz w:val="28"/>
          <w:szCs w:val="28"/>
        </w:rPr>
        <w:t>Быкова Василия Петровича</w:t>
      </w:r>
      <w:r w:rsidR="00CA7C46" w:rsidRPr="00C57D2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одномандатному избирательному округу № </w:t>
      </w:r>
      <w:r w:rsidR="001450B6">
        <w:rPr>
          <w:iCs/>
          <w:sz w:val="28"/>
          <w:szCs w:val="28"/>
        </w:rPr>
        <w:t>193</w:t>
      </w:r>
      <w:r>
        <w:rPr>
          <w:iCs/>
          <w:sz w:val="28"/>
          <w:szCs w:val="28"/>
        </w:rPr>
        <w:t xml:space="preserve"> «Челябинская область – </w:t>
      </w:r>
      <w:r w:rsidR="001450B6">
        <w:rPr>
          <w:iCs/>
          <w:sz w:val="28"/>
          <w:szCs w:val="28"/>
        </w:rPr>
        <w:t>Златоустовский</w:t>
      </w:r>
      <w:r>
        <w:rPr>
          <w:iCs/>
          <w:sz w:val="28"/>
          <w:szCs w:val="28"/>
        </w:rPr>
        <w:t xml:space="preserve"> одномандатный избирательный округ»</w:t>
      </w:r>
      <w:r>
        <w:rPr>
          <w:sz w:val="28"/>
          <w:szCs w:val="28"/>
        </w:rPr>
        <w:t xml:space="preserve"> </w:t>
      </w:r>
      <w:r w:rsidR="00BA6C79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политической партией «</w:t>
      </w:r>
      <w:r w:rsidR="00BA6C79">
        <w:rPr>
          <w:sz w:val="28"/>
          <w:szCs w:val="28"/>
        </w:rPr>
        <w:t>Политическая партия КОММУНИСТИЧЕСКАЯ ПАРТИЯ КОММУНИСТЫ РОССИИ»</w:t>
      </w:r>
      <w:r w:rsidR="001450B6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</w:t>
      </w:r>
      <w:r w:rsidR="001450B6">
        <w:rPr>
          <w:sz w:val="28"/>
          <w:szCs w:val="28"/>
        </w:rPr>
        <w:t>города Златоуста</w:t>
      </w:r>
      <w:r>
        <w:rPr>
          <w:sz w:val="28"/>
          <w:szCs w:val="28"/>
        </w:rPr>
        <w:t xml:space="preserve"> (</w:t>
      </w:r>
      <w:r w:rsidR="00523E22">
        <w:rPr>
          <w:sz w:val="28"/>
          <w:szCs w:val="28"/>
        </w:rPr>
        <w:t xml:space="preserve">с полномочиями окружной избирательной комиссии </w:t>
      </w:r>
      <w:r w:rsidR="00523E22" w:rsidRPr="00BB7BAB">
        <w:rPr>
          <w:sz w:val="28"/>
          <w:szCs w:val="28"/>
        </w:rPr>
        <w:t>одномандатного избирательного округа № 193 «Челябинская область – Златоустовский одномандатный избирательный округ</w:t>
      </w:r>
      <w:r w:rsidRPr="00BB7BAB">
        <w:rPr>
          <w:sz w:val="28"/>
          <w:szCs w:val="28"/>
        </w:rPr>
        <w:t xml:space="preserve">) установила </w:t>
      </w:r>
      <w:r>
        <w:rPr>
          <w:sz w:val="28"/>
          <w:szCs w:val="28"/>
        </w:rPr>
        <w:t>следующее.</w:t>
      </w:r>
    </w:p>
    <w:p w:rsidR="00581C6E" w:rsidRDefault="00581C6E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выдвижения </w:t>
      </w:r>
      <w:r w:rsidR="00BA6C79">
        <w:rPr>
          <w:sz w:val="28"/>
          <w:szCs w:val="28"/>
        </w:rPr>
        <w:t>Быкова Василия Петровича</w:t>
      </w:r>
      <w:r w:rsidR="00C57D2B" w:rsidRPr="00C57D2B">
        <w:rPr>
          <w:sz w:val="28"/>
          <w:szCs w:val="28"/>
        </w:rPr>
        <w:t xml:space="preserve"> </w:t>
      </w:r>
      <w:r w:rsidR="00C57D2B">
        <w:rPr>
          <w:sz w:val="28"/>
          <w:szCs w:val="28"/>
        </w:rPr>
        <w:t>политической партией «</w:t>
      </w:r>
      <w:r w:rsidR="00BA6C79">
        <w:rPr>
          <w:sz w:val="28"/>
          <w:szCs w:val="28"/>
        </w:rPr>
        <w:t>Политическая партия КОММУНИСТИЧЕСКАЯ ПАРТИЯ КОММУНИСТЫ РОССИИ</w:t>
      </w:r>
      <w:r w:rsidR="00C57D2B">
        <w:rPr>
          <w:sz w:val="28"/>
          <w:szCs w:val="28"/>
        </w:rPr>
        <w:t>»</w:t>
      </w:r>
      <w:r>
        <w:rPr>
          <w:sz w:val="28"/>
          <w:szCs w:val="28"/>
        </w:rPr>
        <w:t xml:space="preserve"> и представленные им для регистрации документы соответствуют требованиям статей 40, 43 и 47 Федерального закона «О выборах депутатов Государственной Думы Федерального Собрания Российской Федерации».</w:t>
      </w:r>
    </w:p>
    <w:p w:rsidR="00581C6E" w:rsidRDefault="00581C6E" w:rsidP="007E3654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51 Федерального закона</w:t>
      </w:r>
      <w:r w:rsidR="00523E22" w:rsidRPr="00523E22">
        <w:rPr>
          <w:sz w:val="28"/>
          <w:szCs w:val="28"/>
        </w:rPr>
        <w:t xml:space="preserve"> </w:t>
      </w:r>
      <w:r w:rsidR="00523E22" w:rsidRPr="00BB7BAB">
        <w:rPr>
          <w:sz w:val="28"/>
          <w:szCs w:val="28"/>
        </w:rPr>
        <w:t>от 22.02.2014 года № 20-ФЗ</w:t>
      </w:r>
      <w:r w:rsidRPr="00BB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выборах депутатов Государственной Думы Федерального Собрания Российской Федерации» территориальная избирательная комиссия города </w:t>
      </w:r>
      <w:r w:rsidR="00DA1499">
        <w:rPr>
          <w:sz w:val="28"/>
          <w:szCs w:val="28"/>
        </w:rPr>
        <w:t>Златоуста</w:t>
      </w:r>
      <w:r>
        <w:rPr>
          <w:sz w:val="28"/>
          <w:szCs w:val="28"/>
        </w:rPr>
        <w:t xml:space="preserve"> (с полномочиями окружной избирательной комиссии одномандатного избирательного округа № 1</w:t>
      </w:r>
      <w:r w:rsidR="00DA1499">
        <w:rPr>
          <w:sz w:val="28"/>
          <w:szCs w:val="28"/>
        </w:rPr>
        <w:t>93</w:t>
      </w:r>
      <w:r>
        <w:rPr>
          <w:sz w:val="28"/>
          <w:szCs w:val="28"/>
        </w:rPr>
        <w:t xml:space="preserve"> «Челябинская область – </w:t>
      </w:r>
      <w:r w:rsidR="00DA1499">
        <w:rPr>
          <w:sz w:val="28"/>
          <w:szCs w:val="28"/>
        </w:rPr>
        <w:t>Златоустовский</w:t>
      </w:r>
      <w:r>
        <w:rPr>
          <w:sz w:val="28"/>
          <w:szCs w:val="28"/>
        </w:rPr>
        <w:t xml:space="preserve"> одномандатный избирательный округ»</w:t>
      </w:r>
      <w:r w:rsidR="00FD6B98"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возложенными постановлением Центральной избирательной комиссии Российской Федерации от 27.04.2016 г. № 5/36-7)</w:t>
      </w:r>
      <w:r w:rsidR="00523E2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РЕШАЕТ: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Зарегистрировать </w:t>
      </w:r>
      <w:r w:rsidR="00BA6C79">
        <w:t>Быкова Василия Петровича</w:t>
      </w:r>
      <w:r>
        <w:t>, 19</w:t>
      </w:r>
      <w:r w:rsidR="00BA6C79">
        <w:t>59</w:t>
      </w:r>
      <w:r>
        <w:t xml:space="preserve"> года рождения, проживающего</w:t>
      </w:r>
      <w:r w:rsidR="00BA6C79">
        <w:t xml:space="preserve">: Челябинская область, город Златоуст, село Куваши, заместителя директора производственно-технического комплекса «Энергетик» - заместителя главного энергетика, </w:t>
      </w:r>
      <w:r w:rsidRPr="00BB7BAB">
        <w:t xml:space="preserve">выдвинутого </w:t>
      </w:r>
      <w:r w:rsidR="00523E22" w:rsidRPr="00BB7BAB">
        <w:t>политической партией «</w:t>
      </w:r>
      <w:r w:rsidR="001F2DA9">
        <w:t>Политическая партия КОММУНИСТИЧЕСКАЯ ПАРТИЯ КОММУНИСТЫ РОССИИ</w:t>
      </w:r>
      <w:r w:rsidR="0054053D">
        <w:t>»</w:t>
      </w:r>
      <w:r w:rsidR="001F2DA9">
        <w:t>, члена политической партии «Политическая партия КОММУНИСТИЧЕСКАЯ ПАРТИЯ КОММУНИСТЫ РОССИИ»</w:t>
      </w:r>
      <w:r w:rsidR="0054053D">
        <w:t xml:space="preserve"> </w:t>
      </w:r>
      <w:r>
        <w:t xml:space="preserve">кандидатом в депутаты </w:t>
      </w:r>
      <w:r>
        <w:rPr>
          <w:iCs/>
        </w:rPr>
        <w:t>Государственной Думы Федерального Собрания Российской Федерации по одномандатному избирательному округу № 1</w:t>
      </w:r>
      <w:r w:rsidR="00FB1D0E">
        <w:rPr>
          <w:iCs/>
        </w:rPr>
        <w:t>93</w:t>
      </w:r>
      <w:r>
        <w:rPr>
          <w:iCs/>
        </w:rPr>
        <w:t xml:space="preserve"> «Челябинская область – </w:t>
      </w:r>
      <w:r w:rsidR="00FB1D0E">
        <w:rPr>
          <w:iCs/>
        </w:rPr>
        <w:t>Златоустовский</w:t>
      </w:r>
      <w:r>
        <w:rPr>
          <w:iCs/>
        </w:rPr>
        <w:t xml:space="preserve"> одномандатный избирательный округ</w:t>
      </w:r>
      <w:r w:rsidRPr="00C57D2B">
        <w:rPr>
          <w:b/>
          <w:iCs/>
        </w:rPr>
        <w:t xml:space="preserve">», </w:t>
      </w:r>
      <w:r w:rsidR="001F2DA9">
        <w:rPr>
          <w:b/>
          <w:iCs/>
        </w:rPr>
        <w:t>01 августа</w:t>
      </w:r>
      <w:r w:rsidR="008E209B" w:rsidRPr="00C57D2B">
        <w:rPr>
          <w:b/>
        </w:rPr>
        <w:t xml:space="preserve"> 2016 года в  </w:t>
      </w:r>
      <w:r w:rsidR="00FD6B98">
        <w:rPr>
          <w:b/>
        </w:rPr>
        <w:t xml:space="preserve">12 часов </w:t>
      </w:r>
      <w:r w:rsidRPr="00C57D2B">
        <w:rPr>
          <w:b/>
        </w:rPr>
        <w:t xml:space="preserve"> </w:t>
      </w:r>
      <w:r w:rsidR="00FD6B98">
        <w:rPr>
          <w:b/>
        </w:rPr>
        <w:t xml:space="preserve">02 </w:t>
      </w:r>
      <w:r w:rsidRPr="00C57D2B">
        <w:rPr>
          <w:b/>
        </w:rPr>
        <w:t>минут.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Выдать зарегистрированному кандидату </w:t>
      </w:r>
      <w:r w:rsidR="001F2DA9">
        <w:t xml:space="preserve">Быкову Василию </w:t>
      </w:r>
      <w:proofErr w:type="gramStart"/>
      <w:r w:rsidR="001F2DA9">
        <w:t>Петровичу</w:t>
      </w:r>
      <w:r w:rsidR="00C57D2B">
        <w:t xml:space="preserve">  </w:t>
      </w:r>
      <w:r>
        <w:t>удостоверение</w:t>
      </w:r>
      <w:proofErr w:type="gramEnd"/>
      <w:r>
        <w:t xml:space="preserve"> установленного образца.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Направить настоящее </w:t>
      </w:r>
      <w:r w:rsidR="00C57D2B">
        <w:t>решение</w:t>
      </w:r>
      <w:r>
        <w:t xml:space="preserve"> в территориальные избирательные комиссии </w:t>
      </w:r>
      <w:r>
        <w:rPr>
          <w:iCs/>
        </w:rPr>
        <w:t>одномандатного избирательного округа № 1</w:t>
      </w:r>
      <w:r w:rsidR="00FB1D0E">
        <w:rPr>
          <w:iCs/>
        </w:rPr>
        <w:t>93</w:t>
      </w:r>
      <w:r>
        <w:rPr>
          <w:iCs/>
        </w:rPr>
        <w:t>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>Информацию о зарегистрированном кандидате довести до сведения избирателей.</w:t>
      </w:r>
    </w:p>
    <w:p w:rsidR="00581C6E" w:rsidRDefault="00581C6E" w:rsidP="007E3654">
      <w:pPr>
        <w:pStyle w:val="2"/>
        <w:ind w:left="540" w:firstLine="567"/>
      </w:pPr>
    </w:p>
    <w:p w:rsidR="0052349F" w:rsidRDefault="0052349F" w:rsidP="007E3654">
      <w:pPr>
        <w:ind w:firstLine="567"/>
        <w:jc w:val="center"/>
        <w:rPr>
          <w:b/>
          <w:bCs/>
          <w:i/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Председатель территориальной</w:t>
      </w: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="00511B09">
        <w:rPr>
          <w:sz w:val="28"/>
          <w:szCs w:val="28"/>
        </w:rPr>
        <w:t xml:space="preserve">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</w:t>
      </w:r>
      <w:r w:rsidRPr="003354D2">
        <w:rPr>
          <w:sz w:val="28"/>
          <w:szCs w:val="28"/>
        </w:rPr>
        <w:t>Т.Ф. Куклина</w:t>
      </w:r>
    </w:p>
    <w:p w:rsidR="00664EC0" w:rsidRDefault="00664EC0" w:rsidP="007E3654">
      <w:pPr>
        <w:ind w:firstLine="567"/>
        <w:jc w:val="both"/>
        <w:rPr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Секретарь территориальной</w:t>
      </w:r>
    </w:p>
    <w:p w:rsidR="00DC3B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       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 xml:space="preserve">Н.Н. </w:t>
      </w:r>
      <w:proofErr w:type="spellStart"/>
      <w:r w:rsidRPr="003354D2">
        <w:rPr>
          <w:sz w:val="28"/>
          <w:szCs w:val="28"/>
        </w:rPr>
        <w:t>Саманова</w:t>
      </w:r>
      <w:proofErr w:type="spellEnd"/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sectPr w:rsidR="002D67A0" w:rsidSect="007E365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185CAC"/>
    <w:multiLevelType w:val="hybridMultilevel"/>
    <w:tmpl w:val="9D8C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F838A7"/>
    <w:multiLevelType w:val="hybridMultilevel"/>
    <w:tmpl w:val="32B6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4D3F"/>
    <w:multiLevelType w:val="hybridMultilevel"/>
    <w:tmpl w:val="88DAB1D6"/>
    <w:lvl w:ilvl="0" w:tplc="30E63C9C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94DDE"/>
    <w:multiLevelType w:val="hybridMultilevel"/>
    <w:tmpl w:val="6E50799E"/>
    <w:lvl w:ilvl="0" w:tplc="17625F4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815087"/>
    <w:multiLevelType w:val="hybridMultilevel"/>
    <w:tmpl w:val="340E69A6"/>
    <w:lvl w:ilvl="0" w:tplc="49D6E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2B6B84"/>
    <w:multiLevelType w:val="hybridMultilevel"/>
    <w:tmpl w:val="900C94FE"/>
    <w:lvl w:ilvl="0" w:tplc="8ED2A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27"/>
    <w:rsid w:val="0000321A"/>
    <w:rsid w:val="00010ED9"/>
    <w:rsid w:val="000549DE"/>
    <w:rsid w:val="0006687B"/>
    <w:rsid w:val="000748C4"/>
    <w:rsid w:val="00084153"/>
    <w:rsid w:val="00094C2E"/>
    <w:rsid w:val="000969EC"/>
    <w:rsid w:val="000A3651"/>
    <w:rsid w:val="000C1628"/>
    <w:rsid w:val="000C2311"/>
    <w:rsid w:val="000C3A4E"/>
    <w:rsid w:val="000F4A89"/>
    <w:rsid w:val="00132504"/>
    <w:rsid w:val="00137DD9"/>
    <w:rsid w:val="001450B6"/>
    <w:rsid w:val="001614BF"/>
    <w:rsid w:val="001D2E79"/>
    <w:rsid w:val="001F2DA9"/>
    <w:rsid w:val="002266FD"/>
    <w:rsid w:val="002609E0"/>
    <w:rsid w:val="00264A58"/>
    <w:rsid w:val="00286F5B"/>
    <w:rsid w:val="002B4770"/>
    <w:rsid w:val="002C5E20"/>
    <w:rsid w:val="002D67A0"/>
    <w:rsid w:val="002F41A6"/>
    <w:rsid w:val="00331024"/>
    <w:rsid w:val="003354D2"/>
    <w:rsid w:val="003359D4"/>
    <w:rsid w:val="00350CCD"/>
    <w:rsid w:val="00374EC7"/>
    <w:rsid w:val="003A32B2"/>
    <w:rsid w:val="003B46CC"/>
    <w:rsid w:val="003F7848"/>
    <w:rsid w:val="00413EBF"/>
    <w:rsid w:val="0042109F"/>
    <w:rsid w:val="004E1901"/>
    <w:rsid w:val="00506353"/>
    <w:rsid w:val="00511B09"/>
    <w:rsid w:val="005145E7"/>
    <w:rsid w:val="0052349F"/>
    <w:rsid w:val="00523E22"/>
    <w:rsid w:val="005330F9"/>
    <w:rsid w:val="0054053D"/>
    <w:rsid w:val="005478E8"/>
    <w:rsid w:val="00577EF2"/>
    <w:rsid w:val="00581C6E"/>
    <w:rsid w:val="005D6B1E"/>
    <w:rsid w:val="00626CC4"/>
    <w:rsid w:val="00664EC0"/>
    <w:rsid w:val="006900E6"/>
    <w:rsid w:val="0069641E"/>
    <w:rsid w:val="006E0CF6"/>
    <w:rsid w:val="006E13DF"/>
    <w:rsid w:val="006F3597"/>
    <w:rsid w:val="00741FB0"/>
    <w:rsid w:val="007427E6"/>
    <w:rsid w:val="00752BDF"/>
    <w:rsid w:val="00791A15"/>
    <w:rsid w:val="007A3408"/>
    <w:rsid w:val="007B7867"/>
    <w:rsid w:val="007C4A24"/>
    <w:rsid w:val="007E3654"/>
    <w:rsid w:val="007E4F27"/>
    <w:rsid w:val="007F0A6A"/>
    <w:rsid w:val="007F48F0"/>
    <w:rsid w:val="008228E3"/>
    <w:rsid w:val="00864EFE"/>
    <w:rsid w:val="008A777E"/>
    <w:rsid w:val="008D1561"/>
    <w:rsid w:val="008E209B"/>
    <w:rsid w:val="00903383"/>
    <w:rsid w:val="00931C6C"/>
    <w:rsid w:val="00932CDD"/>
    <w:rsid w:val="009877E4"/>
    <w:rsid w:val="009A3D56"/>
    <w:rsid w:val="009D1A17"/>
    <w:rsid w:val="00A012CE"/>
    <w:rsid w:val="00A25153"/>
    <w:rsid w:val="00A32533"/>
    <w:rsid w:val="00A429D0"/>
    <w:rsid w:val="00A47B77"/>
    <w:rsid w:val="00A573DF"/>
    <w:rsid w:val="00A867CA"/>
    <w:rsid w:val="00A95BDA"/>
    <w:rsid w:val="00B069DC"/>
    <w:rsid w:val="00B13215"/>
    <w:rsid w:val="00B1396E"/>
    <w:rsid w:val="00B61009"/>
    <w:rsid w:val="00B61095"/>
    <w:rsid w:val="00B673A4"/>
    <w:rsid w:val="00B72E49"/>
    <w:rsid w:val="00B75F21"/>
    <w:rsid w:val="00BA6C79"/>
    <w:rsid w:val="00BB7BAB"/>
    <w:rsid w:val="00BC2047"/>
    <w:rsid w:val="00BD0E83"/>
    <w:rsid w:val="00BD2016"/>
    <w:rsid w:val="00C03A3D"/>
    <w:rsid w:val="00C24F07"/>
    <w:rsid w:val="00C31E1F"/>
    <w:rsid w:val="00C4098E"/>
    <w:rsid w:val="00C57D2B"/>
    <w:rsid w:val="00C752E0"/>
    <w:rsid w:val="00C87F07"/>
    <w:rsid w:val="00C95DC9"/>
    <w:rsid w:val="00CA7C46"/>
    <w:rsid w:val="00CE107C"/>
    <w:rsid w:val="00D12C48"/>
    <w:rsid w:val="00D16CB0"/>
    <w:rsid w:val="00D404AE"/>
    <w:rsid w:val="00D54638"/>
    <w:rsid w:val="00D62719"/>
    <w:rsid w:val="00D805F2"/>
    <w:rsid w:val="00DA1499"/>
    <w:rsid w:val="00DB1068"/>
    <w:rsid w:val="00DC3BD2"/>
    <w:rsid w:val="00DF48D5"/>
    <w:rsid w:val="00E06397"/>
    <w:rsid w:val="00E10255"/>
    <w:rsid w:val="00E45E18"/>
    <w:rsid w:val="00E47E77"/>
    <w:rsid w:val="00E721BD"/>
    <w:rsid w:val="00E8744E"/>
    <w:rsid w:val="00E95428"/>
    <w:rsid w:val="00EA553E"/>
    <w:rsid w:val="00F87506"/>
    <w:rsid w:val="00F932AC"/>
    <w:rsid w:val="00FB1D0E"/>
    <w:rsid w:val="00FD0DE7"/>
    <w:rsid w:val="00FD6B98"/>
    <w:rsid w:val="00FE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2D6D1-3F1C-449E-870B-85612A9A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50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B75F21"/>
    <w:pPr>
      <w:spacing w:after="120"/>
      <w:ind w:left="283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75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581C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1C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9A4B6-6618-45A9-9289-BE8C40A0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2016-07-18T11:34:00Z</cp:lastPrinted>
  <dcterms:created xsi:type="dcterms:W3CDTF">2016-07-27T04:33:00Z</dcterms:created>
  <dcterms:modified xsi:type="dcterms:W3CDTF">2016-08-01T07:55:00Z</dcterms:modified>
</cp:coreProperties>
</file>