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4B" w:rsidRPr="00DF2212" w:rsidRDefault="00147F4B" w:rsidP="00147F4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5"/>
        <w:gridCol w:w="2163"/>
        <w:gridCol w:w="967"/>
        <w:gridCol w:w="427"/>
        <w:gridCol w:w="3852"/>
      </w:tblGrid>
      <w:tr w:rsidR="00147F4B" w:rsidRPr="00DF2212" w:rsidTr="00512A33">
        <w:tc>
          <w:tcPr>
            <w:tcW w:w="1805" w:type="dxa"/>
            <w:shd w:val="clear" w:color="auto" w:fill="auto"/>
          </w:tcPr>
          <w:p w:rsidR="00147F4B" w:rsidRPr="00DF2212" w:rsidRDefault="00147F4B" w:rsidP="00512A3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147F4B" w:rsidRPr="00DF2212" w:rsidRDefault="00147F4B" w:rsidP="00512A33">
            <w:pPr>
              <w:snapToGrid w:val="0"/>
              <w:rPr>
                <w:rFonts w:ascii="Times New Roman" w:hAnsi="Times New Roman" w:cs="Times New Roman"/>
              </w:rPr>
            </w:pPr>
            <w:r w:rsidRPr="00DF221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67" w:type="dxa"/>
            <w:shd w:val="clear" w:color="auto" w:fill="auto"/>
          </w:tcPr>
          <w:p w:rsidR="00147F4B" w:rsidRPr="00DF2212" w:rsidRDefault="00147F4B" w:rsidP="00512A33">
            <w:pPr>
              <w:rPr>
                <w:rFonts w:ascii="Times New Roman" w:hAnsi="Times New Roman" w:cs="Times New Roman"/>
              </w:rPr>
            </w:pPr>
            <w:r w:rsidRPr="00DF22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5DC6CA" wp14:editId="799FE9B4">
                  <wp:extent cx="51435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shd w:val="clear" w:color="auto" w:fill="auto"/>
          </w:tcPr>
          <w:p w:rsidR="00147F4B" w:rsidRPr="00DF2212" w:rsidRDefault="00147F4B" w:rsidP="00512A3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147F4B" w:rsidRPr="00DF2212" w:rsidRDefault="00147F4B" w:rsidP="00512A3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47F4B" w:rsidRPr="00DF2212" w:rsidRDefault="00147F4B" w:rsidP="00147F4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212">
        <w:rPr>
          <w:rFonts w:ascii="Times New Roman" w:hAnsi="Times New Roman" w:cs="Times New Roman"/>
          <w:b/>
          <w:color w:val="000000"/>
          <w:sz w:val="34"/>
        </w:rPr>
        <w:t xml:space="preserve"> </w:t>
      </w:r>
    </w:p>
    <w:p w:rsidR="00147F4B" w:rsidRPr="00DF2212" w:rsidRDefault="00147F4B" w:rsidP="00147F4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212">
        <w:rPr>
          <w:rFonts w:ascii="Times New Roman" w:hAnsi="Times New Roman" w:cs="Times New Roman"/>
          <w:b/>
          <w:color w:val="000000"/>
          <w:sz w:val="24"/>
          <w:szCs w:val="24"/>
        </w:rPr>
        <w:t>ТЕРРИТОРИАЛЬНАЯ ИЗБИРАТЕЛЬНАЯ КОМИССИЯ</w:t>
      </w:r>
    </w:p>
    <w:p w:rsidR="00147F4B" w:rsidRPr="00DF2212" w:rsidRDefault="00147F4B" w:rsidP="00147F4B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2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ЗЛАТОУСТА </w:t>
      </w:r>
    </w:p>
    <w:p w:rsidR="00147F4B" w:rsidRPr="00DF2212" w:rsidRDefault="00147F4B" w:rsidP="00147F4B">
      <w:pPr>
        <w:pStyle w:val="a5"/>
        <w:widowControl w:val="0"/>
        <w:pBdr>
          <w:bottom w:val="single" w:sz="8" w:space="1" w:color="000000"/>
        </w:pBdr>
        <w:ind w:firstLine="0"/>
        <w:jc w:val="center"/>
        <w:rPr>
          <w:color w:val="000000"/>
          <w:sz w:val="20"/>
          <w:szCs w:val="20"/>
        </w:rPr>
      </w:pPr>
      <w:r w:rsidRPr="00DF2212">
        <w:rPr>
          <w:sz w:val="20"/>
          <w:szCs w:val="20"/>
        </w:rPr>
        <w:t xml:space="preserve">ул. Таганайская,1, г. Златоуст, Челябинская область, 456200 </w:t>
      </w:r>
      <w:r w:rsidRPr="00DF2212">
        <w:rPr>
          <w:color w:val="000000"/>
          <w:sz w:val="20"/>
          <w:szCs w:val="20"/>
        </w:rPr>
        <w:t xml:space="preserve">   тел. (3513) 62-01-10, факс: (3513) 62-01-10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D255AA" w:rsidRPr="00DF2212" w:rsidTr="00DF2212">
        <w:trPr>
          <w:trHeight w:val="4298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55AA" w:rsidRPr="00DF2212" w:rsidRDefault="00D255AA" w:rsidP="00EA0C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D255AA" w:rsidRPr="00DF2212" w:rsidRDefault="00D255AA" w:rsidP="00EA0C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F22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15.08.2017                                                                                                           №38/35</w:t>
            </w:r>
            <w:r w:rsidR="00DF2212" w:rsidRPr="00DF22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DF22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-4</w:t>
            </w:r>
          </w:p>
          <w:p w:rsidR="00D255AA" w:rsidRPr="00DF2212" w:rsidRDefault="00D255AA" w:rsidP="00EA0C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D255AA" w:rsidRPr="00DF2212" w:rsidRDefault="00D255AA" w:rsidP="00EA0C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DF22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РЕШЕНИЕ</w:t>
            </w:r>
          </w:p>
          <w:p w:rsidR="00D255AA" w:rsidRPr="00DF2212" w:rsidRDefault="00D255AA" w:rsidP="00EA0C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D255AA" w:rsidRPr="00DF2212" w:rsidRDefault="00D255AA" w:rsidP="00EA0C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255AA" w:rsidRPr="00DF2212" w:rsidRDefault="00D255AA" w:rsidP="00EA0C2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F2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 внесении изменений в решение территориальной избирательной комиссии города Златоуста от 10.04.2013 г. № 42/273 «О формировании участковой избирательной комиссии избирательного участка № 56</w:t>
            </w:r>
          </w:p>
          <w:p w:rsidR="00D255AA" w:rsidRPr="00DF2212" w:rsidRDefault="00D255AA" w:rsidP="00EA0C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255AA" w:rsidRPr="00DF2212" w:rsidRDefault="00D255AA" w:rsidP="00EA0C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5AA" w:rsidRPr="00DF2212" w:rsidRDefault="00D255AA" w:rsidP="00D255A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2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DF2212">
        <w:rPr>
          <w:rFonts w:ascii="Times New Roman" w:hAnsi="Times New Roman" w:cs="Times New Roman"/>
          <w:sz w:val="28"/>
          <w:szCs w:val="28"/>
        </w:rPr>
        <w:t>подпунктом</w:t>
      </w:r>
      <w:proofErr w:type="gramEnd"/>
      <w:r w:rsidRPr="00DF2212">
        <w:rPr>
          <w:rFonts w:ascii="Times New Roman" w:hAnsi="Times New Roman" w:cs="Times New Roman"/>
          <w:sz w:val="28"/>
          <w:szCs w:val="28"/>
        </w:rPr>
        <w:t xml:space="preserve"> а пункта 6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Златоуста Челябинской области РЕШАЕТ:</w:t>
      </w:r>
    </w:p>
    <w:p w:rsidR="00D255AA" w:rsidRPr="00DF2212" w:rsidRDefault="00D255AA" w:rsidP="00D255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2">
        <w:rPr>
          <w:rFonts w:ascii="Times New Roman" w:hAnsi="Times New Roman" w:cs="Times New Roman"/>
          <w:sz w:val="28"/>
          <w:szCs w:val="28"/>
        </w:rPr>
        <w:t>Прекратить досрочно полномочия члена участковой избирательной комиссии избирательного участка № 56</w:t>
      </w:r>
      <w:r w:rsidR="00DF2212" w:rsidRPr="00DF2212">
        <w:rPr>
          <w:rFonts w:ascii="Times New Roman" w:hAnsi="Times New Roman" w:cs="Times New Roman"/>
          <w:sz w:val="28"/>
          <w:szCs w:val="28"/>
        </w:rPr>
        <w:t xml:space="preserve"> Ковалевой Ольги </w:t>
      </w:r>
      <w:proofErr w:type="gramStart"/>
      <w:r w:rsidR="00DF2212" w:rsidRPr="00DF2212">
        <w:rPr>
          <w:rFonts w:ascii="Times New Roman" w:hAnsi="Times New Roman" w:cs="Times New Roman"/>
          <w:sz w:val="28"/>
          <w:szCs w:val="28"/>
        </w:rPr>
        <w:t>Николаевны</w:t>
      </w:r>
      <w:r w:rsidRPr="00DF2212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DF2212">
        <w:rPr>
          <w:rFonts w:ascii="Times New Roman" w:hAnsi="Times New Roman" w:cs="Times New Roman"/>
          <w:sz w:val="28"/>
          <w:szCs w:val="28"/>
        </w:rPr>
        <w:t xml:space="preserve">        выдвинутой собранием избирателей по месту </w:t>
      </w:r>
      <w:r w:rsidR="00DF2212" w:rsidRPr="00DF2212">
        <w:rPr>
          <w:rFonts w:ascii="Times New Roman" w:hAnsi="Times New Roman" w:cs="Times New Roman"/>
          <w:sz w:val="28"/>
          <w:szCs w:val="28"/>
        </w:rPr>
        <w:t>работы</w:t>
      </w:r>
      <w:r w:rsidRPr="00DF2212">
        <w:rPr>
          <w:rFonts w:ascii="Times New Roman" w:hAnsi="Times New Roman" w:cs="Times New Roman"/>
          <w:sz w:val="28"/>
          <w:szCs w:val="28"/>
        </w:rPr>
        <w:t>.</w:t>
      </w:r>
    </w:p>
    <w:p w:rsidR="00D255AA" w:rsidRPr="00DF2212" w:rsidRDefault="00D255AA" w:rsidP="00D255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2">
        <w:rPr>
          <w:rFonts w:ascii="Times New Roman" w:hAnsi="Times New Roman" w:cs="Times New Roman"/>
          <w:sz w:val="28"/>
          <w:szCs w:val="28"/>
        </w:rPr>
        <w:t xml:space="preserve">Внести измененные данные </w:t>
      </w:r>
      <w:proofErr w:type="gramStart"/>
      <w:r w:rsidRPr="00DF2212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DF2212">
        <w:rPr>
          <w:rFonts w:ascii="Times New Roman" w:hAnsi="Times New Roman" w:cs="Times New Roman"/>
          <w:sz w:val="28"/>
          <w:szCs w:val="28"/>
        </w:rPr>
        <w:t xml:space="preserve"> «Выборы».</w:t>
      </w:r>
    </w:p>
    <w:p w:rsidR="00D255AA" w:rsidRPr="003C16D9" w:rsidRDefault="00D255AA" w:rsidP="00D255A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контроль за выполнение настоящего решения на </w:t>
      </w:r>
      <w:proofErr w:type="gramStart"/>
      <w:r w:rsidRPr="00DF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 территориальной</w:t>
      </w:r>
      <w:proofErr w:type="gramEnd"/>
      <w:r w:rsidRPr="00DF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избирательной комиссии </w:t>
      </w:r>
      <w:proofErr w:type="spellStart"/>
      <w:r w:rsidRPr="00DF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г.Златоуста</w:t>
      </w:r>
      <w:proofErr w:type="spellEnd"/>
      <w:r w:rsidRPr="00DF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DF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Саманову</w:t>
      </w:r>
      <w:proofErr w:type="spellEnd"/>
      <w:r w:rsidRPr="00DF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</w:t>
      </w:r>
    </w:p>
    <w:p w:rsidR="003C16D9" w:rsidRPr="00DF2212" w:rsidRDefault="003C16D9" w:rsidP="003C16D9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7F4B" w:rsidRPr="00DF2212" w:rsidRDefault="00147F4B" w:rsidP="00147F4B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308"/>
      </w:tblGrid>
      <w:tr w:rsidR="00147F4B" w:rsidRPr="00DF2212" w:rsidTr="00512A33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7F4B" w:rsidRPr="00DF2212" w:rsidRDefault="00147F4B" w:rsidP="00512A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7F4B" w:rsidRPr="00DF2212" w:rsidRDefault="00147F4B" w:rsidP="00512A3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Е.Р. Логвиненко</w:t>
            </w:r>
          </w:p>
        </w:tc>
      </w:tr>
      <w:tr w:rsidR="00147F4B" w:rsidRPr="00DF2212" w:rsidTr="00512A33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7F4B" w:rsidRPr="00DF2212" w:rsidRDefault="00147F4B" w:rsidP="00512A3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7F4B" w:rsidRPr="00DF2212" w:rsidRDefault="00147F4B" w:rsidP="00512A3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7F4B" w:rsidRPr="00DF2212" w:rsidTr="00512A33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7F4B" w:rsidRPr="00DF2212" w:rsidRDefault="00147F4B" w:rsidP="0051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  <w:p w:rsidR="00147F4B" w:rsidRPr="00DF2212" w:rsidRDefault="00147F4B" w:rsidP="00512A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7F4B" w:rsidRPr="00DF2212" w:rsidRDefault="00147F4B" w:rsidP="00512A33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D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Саманова</w:t>
            </w:r>
            <w:proofErr w:type="spellEnd"/>
          </w:p>
        </w:tc>
      </w:tr>
    </w:tbl>
    <w:p w:rsidR="00F146E6" w:rsidRPr="00DF2212" w:rsidRDefault="00F146E6" w:rsidP="00147F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146E6" w:rsidRPr="00DF2212" w:rsidSect="002970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8A7"/>
    <w:multiLevelType w:val="hybridMultilevel"/>
    <w:tmpl w:val="766C9F96"/>
    <w:lvl w:ilvl="0" w:tplc="BCA218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2EA"/>
    <w:multiLevelType w:val="hybridMultilevel"/>
    <w:tmpl w:val="4FD6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E6868"/>
    <w:multiLevelType w:val="hybridMultilevel"/>
    <w:tmpl w:val="725A4002"/>
    <w:lvl w:ilvl="0" w:tplc="44A01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2"/>
    <w:rsid w:val="00032922"/>
    <w:rsid w:val="0008754C"/>
    <w:rsid w:val="000F2291"/>
    <w:rsid w:val="00147F4B"/>
    <w:rsid w:val="00297029"/>
    <w:rsid w:val="003A31AB"/>
    <w:rsid w:val="003C16D9"/>
    <w:rsid w:val="00464854"/>
    <w:rsid w:val="00485C46"/>
    <w:rsid w:val="007D0BE8"/>
    <w:rsid w:val="00842CB6"/>
    <w:rsid w:val="008B5F2B"/>
    <w:rsid w:val="009A0922"/>
    <w:rsid w:val="00A43C0B"/>
    <w:rsid w:val="00A97EA3"/>
    <w:rsid w:val="00AC4712"/>
    <w:rsid w:val="00B51B15"/>
    <w:rsid w:val="00C931EF"/>
    <w:rsid w:val="00D255AA"/>
    <w:rsid w:val="00DF2212"/>
    <w:rsid w:val="00E02082"/>
    <w:rsid w:val="00F146E6"/>
    <w:rsid w:val="00F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EE1CA-0582-4642-9728-D57D615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F22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6E6"/>
    <w:pPr>
      <w:ind w:left="720"/>
      <w:contextualSpacing/>
    </w:pPr>
  </w:style>
  <w:style w:type="paragraph" w:styleId="a5">
    <w:name w:val="Body Text Indent"/>
    <w:basedOn w:val="a"/>
    <w:link w:val="a6"/>
    <w:rsid w:val="00147F4B"/>
    <w:pPr>
      <w:suppressAutoHyphens/>
      <w:spacing w:after="0" w:line="240" w:lineRule="auto"/>
      <w:ind w:firstLine="720"/>
      <w:jc w:val="both"/>
    </w:pPr>
    <w:rPr>
      <w:rFonts w:ascii="Times New Roman" w:eastAsia="Courier New" w:hAnsi="Times New Roman" w:cs="Times New Roman"/>
      <w:kern w:val="1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47F4B"/>
    <w:rPr>
      <w:rFonts w:ascii="Times New Roman" w:eastAsia="Courier New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2017-06-27T09:22:00Z</dcterms:created>
  <dcterms:modified xsi:type="dcterms:W3CDTF">2017-08-10T08:15:00Z</dcterms:modified>
</cp:coreProperties>
</file>