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D7" w:rsidRPr="00E72114" w:rsidRDefault="007976D7" w:rsidP="007976D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7976D7" w:rsidRPr="00E72114" w:rsidRDefault="007976D7" w:rsidP="007976D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7976D7" w:rsidRPr="00E72114" w:rsidRDefault="007976D7" w:rsidP="007976D7">
      <w:pPr>
        <w:rPr>
          <w:rFonts w:ascii="Times New Roman" w:hAnsi="Times New Roman"/>
          <w:sz w:val="28"/>
          <w:szCs w:val="28"/>
        </w:rPr>
      </w:pPr>
    </w:p>
    <w:p w:rsidR="007976D7" w:rsidRPr="00F56B76" w:rsidRDefault="007976D7" w:rsidP="007976D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26 сентября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7976D7" w:rsidRPr="00F56B76" w:rsidRDefault="007976D7" w:rsidP="007976D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6D7" w:rsidRDefault="007976D7" w:rsidP="007976D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933971">
        <w:rPr>
          <w:color w:val="252625"/>
          <w:sz w:val="28"/>
          <w:szCs w:val="28"/>
          <w:shd w:val="clear" w:color="auto" w:fill="FFFFFF"/>
        </w:rPr>
        <w:t xml:space="preserve">ул.  </w:t>
      </w:r>
      <w:proofErr w:type="spellStart"/>
      <w:r w:rsidRPr="00933971">
        <w:rPr>
          <w:color w:val="252625"/>
          <w:sz w:val="28"/>
          <w:szCs w:val="28"/>
          <w:shd w:val="clear" w:color="auto" w:fill="FFFFFF"/>
        </w:rPr>
        <w:t>им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А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С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Грибоедова</w:t>
      </w:r>
      <w:proofErr w:type="spellEnd"/>
      <w:r w:rsidRPr="00933971">
        <w:rPr>
          <w:color w:val="252625"/>
          <w:sz w:val="28"/>
          <w:szCs w:val="28"/>
          <w:shd w:val="clear" w:color="auto" w:fill="FFFFFF"/>
        </w:rPr>
        <w:t>, д. 79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933971">
        <w:rPr>
          <w:color w:val="252625"/>
          <w:sz w:val="28"/>
          <w:szCs w:val="28"/>
          <w:shd w:val="clear" w:color="auto" w:fill="FFFFFF"/>
        </w:rPr>
        <w:t>74:25:0307411:416</w:t>
      </w:r>
      <w:r w:rsidRPr="000238A7">
        <w:rPr>
          <w:sz w:val="28"/>
          <w:szCs w:val="28"/>
        </w:rPr>
        <w:t xml:space="preserve">, в части уменьшения минимального отступа </w:t>
      </w:r>
      <w:r w:rsidRPr="00933971">
        <w:rPr>
          <w:sz w:val="28"/>
          <w:szCs w:val="28"/>
        </w:rPr>
        <w:t>с восточной границы участка с 3 метров до 0 метров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7976D7" w:rsidRPr="00E72114" w:rsidRDefault="007976D7" w:rsidP="00797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26 сентября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7976D7" w:rsidRPr="00E72114" w:rsidRDefault="007976D7" w:rsidP="007976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7976D7" w:rsidRPr="00E72114" w:rsidRDefault="007976D7" w:rsidP="007976D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7976D7" w:rsidRDefault="007976D7" w:rsidP="007976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7976D7" w:rsidRPr="00774266" w:rsidRDefault="007976D7" w:rsidP="007976D7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933971">
        <w:rPr>
          <w:color w:val="252625"/>
          <w:sz w:val="28"/>
          <w:szCs w:val="28"/>
          <w:shd w:val="clear" w:color="auto" w:fill="FFFFFF"/>
        </w:rPr>
        <w:t xml:space="preserve">ул.  </w:t>
      </w:r>
      <w:proofErr w:type="spellStart"/>
      <w:r w:rsidRPr="00933971">
        <w:rPr>
          <w:color w:val="252625"/>
          <w:sz w:val="28"/>
          <w:szCs w:val="28"/>
          <w:shd w:val="clear" w:color="auto" w:fill="FFFFFF"/>
        </w:rPr>
        <w:t>им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А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С</w:t>
      </w:r>
      <w:r>
        <w:rPr>
          <w:color w:val="252625"/>
          <w:sz w:val="28"/>
          <w:szCs w:val="28"/>
          <w:shd w:val="clear" w:color="auto" w:fill="FFFFFF"/>
        </w:rPr>
        <w:t>.</w:t>
      </w:r>
      <w:r w:rsidRPr="00933971">
        <w:rPr>
          <w:color w:val="252625"/>
          <w:sz w:val="28"/>
          <w:szCs w:val="28"/>
          <w:shd w:val="clear" w:color="auto" w:fill="FFFFFF"/>
        </w:rPr>
        <w:t>Грибоедова</w:t>
      </w:r>
      <w:proofErr w:type="spellEnd"/>
      <w:r w:rsidRPr="00933971">
        <w:rPr>
          <w:color w:val="252625"/>
          <w:sz w:val="28"/>
          <w:szCs w:val="28"/>
          <w:shd w:val="clear" w:color="auto" w:fill="FFFFFF"/>
        </w:rPr>
        <w:t>, д. 79</w:t>
      </w:r>
      <w:r w:rsidRPr="000238A7">
        <w:rPr>
          <w:sz w:val="28"/>
          <w:szCs w:val="28"/>
          <w:shd w:val="clear" w:color="auto" w:fill="FFFFFF"/>
        </w:rPr>
        <w:t>,</w:t>
      </w:r>
      <w:r w:rsidRPr="000238A7">
        <w:rPr>
          <w:sz w:val="28"/>
          <w:szCs w:val="28"/>
        </w:rPr>
        <w:t xml:space="preserve"> на земельном участке с кадастровым номером </w:t>
      </w:r>
      <w:r w:rsidRPr="00933971">
        <w:rPr>
          <w:color w:val="252625"/>
          <w:sz w:val="28"/>
          <w:szCs w:val="28"/>
          <w:shd w:val="clear" w:color="auto" w:fill="FFFFFF"/>
        </w:rPr>
        <w:t>74:25:0307411:416</w:t>
      </w:r>
      <w:r w:rsidRPr="000238A7">
        <w:rPr>
          <w:sz w:val="28"/>
          <w:szCs w:val="28"/>
        </w:rPr>
        <w:t xml:space="preserve">, в части уменьшения минимального отступа </w:t>
      </w:r>
      <w:r w:rsidRPr="00933971">
        <w:rPr>
          <w:sz w:val="28"/>
          <w:szCs w:val="28"/>
        </w:rPr>
        <w:t>с восточной границы участка с 3 метров до 0 метров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7976D7" w:rsidRDefault="007976D7" w:rsidP="007976D7">
      <w:pPr>
        <w:pStyle w:val="a5"/>
        <w:ind w:left="0" w:firstLine="851"/>
        <w:jc w:val="both"/>
        <w:rPr>
          <w:sz w:val="28"/>
          <w:szCs w:val="28"/>
        </w:rPr>
      </w:pPr>
    </w:p>
    <w:p w:rsidR="007976D7" w:rsidRPr="005938D2" w:rsidRDefault="007976D7" w:rsidP="007976D7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7976D7" w:rsidRPr="000B04B5" w:rsidRDefault="007976D7" w:rsidP="00797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6D7" w:rsidRPr="000B04B5" w:rsidRDefault="007976D7" w:rsidP="007976D7">
      <w:pPr>
        <w:rPr>
          <w:rFonts w:ascii="Times New Roman" w:hAnsi="Times New Roman"/>
          <w:sz w:val="28"/>
          <w:szCs w:val="28"/>
          <w:lang w:eastAsia="ru-RU"/>
        </w:rPr>
      </w:pPr>
    </w:p>
    <w:p w:rsidR="007976D7" w:rsidRDefault="007976D7" w:rsidP="007976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7976D7" w:rsidRDefault="007976D7" w:rsidP="007976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976D7" w:rsidRDefault="007976D7" w:rsidP="007976D7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E7922" w:rsidRDefault="009E7922" w:rsidP="007976D7">
      <w:pPr>
        <w:pStyle w:val="a3"/>
        <w:jc w:val="both"/>
      </w:pPr>
      <w:bookmarkStart w:id="0" w:name="_GoBack"/>
      <w:bookmarkEnd w:id="0"/>
    </w:p>
    <w:sectPr w:rsidR="009E7922" w:rsidSect="00797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76D7"/>
    <w:rsid w:val="007976D7"/>
    <w:rsid w:val="00982320"/>
    <w:rsid w:val="009E7922"/>
    <w:rsid w:val="00D1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6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7976D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976D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797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976D7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7976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7976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2025-09-29T10:07:00Z</dcterms:created>
  <dcterms:modified xsi:type="dcterms:W3CDTF">2025-09-29T10:07:00Z</dcterms:modified>
</cp:coreProperties>
</file>