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327E5B">
        <w:rPr>
          <w:sz w:val="28"/>
          <w:szCs w:val="28"/>
        </w:rPr>
        <w:t>публичных слушаний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27E5B" w:rsidRDefault="00B51538" w:rsidP="00327E5B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951D36" w:rsidRPr="00951D36">
        <w:rPr>
          <w:sz w:val="28"/>
          <w:szCs w:val="28"/>
        </w:rPr>
        <w:t>объекта капитального строительства</w:t>
      </w:r>
      <w:r w:rsidR="00066B8E">
        <w:rPr>
          <w:sz w:val="28"/>
          <w:szCs w:val="28"/>
        </w:rPr>
        <w:t xml:space="preserve"> </w:t>
      </w:r>
      <w:r w:rsidR="00066B8E" w:rsidRPr="00F06753">
        <w:rPr>
          <w:sz w:val="28"/>
          <w:szCs w:val="28"/>
        </w:rPr>
        <w:t xml:space="preserve">на земельном участке </w:t>
      </w:r>
      <w:r w:rsidR="00327E5B" w:rsidRPr="00903542">
        <w:rPr>
          <w:sz w:val="28"/>
          <w:szCs w:val="28"/>
        </w:rPr>
        <w:t xml:space="preserve">с кадастровым номером </w:t>
      </w:r>
      <w:r w:rsidR="00327E5B" w:rsidRPr="00903542">
        <w:rPr>
          <w:color w:val="000000"/>
          <w:sz w:val="28"/>
          <w:szCs w:val="28"/>
          <w:shd w:val="clear" w:color="auto" w:fill="F8F9FA"/>
        </w:rPr>
        <w:t>74:25:0305406:15</w:t>
      </w:r>
      <w:r w:rsidR="00327E5B" w:rsidRPr="00903542">
        <w:rPr>
          <w:sz w:val="28"/>
          <w:szCs w:val="28"/>
        </w:rPr>
        <w:t xml:space="preserve">, расположенном по адресу: г. Златоуст, </w:t>
      </w:r>
      <w:proofErr w:type="spellStart"/>
      <w:r w:rsidR="00327E5B" w:rsidRPr="00903542">
        <w:rPr>
          <w:sz w:val="28"/>
          <w:szCs w:val="28"/>
        </w:rPr>
        <w:t>снт</w:t>
      </w:r>
      <w:proofErr w:type="spellEnd"/>
      <w:r w:rsidR="00327E5B" w:rsidRPr="00903542">
        <w:rPr>
          <w:sz w:val="28"/>
          <w:szCs w:val="28"/>
        </w:rPr>
        <w:t xml:space="preserve"> «Высоковольтник», участок №210</w:t>
      </w:r>
      <w:r w:rsidR="00327E5B" w:rsidRPr="005C24C0">
        <w:rPr>
          <w:sz w:val="28"/>
          <w:szCs w:val="28"/>
        </w:rPr>
        <w:t>,</w:t>
      </w:r>
      <w:r w:rsidR="00327E5B" w:rsidRPr="00903542">
        <w:rPr>
          <w:sz w:val="28"/>
          <w:szCs w:val="28"/>
        </w:rPr>
        <w:t xml:space="preserve"> в</w:t>
      </w:r>
      <w:r w:rsidR="00327E5B" w:rsidRPr="00903542">
        <w:rPr>
          <w:sz w:val="28"/>
          <w:szCs w:val="28"/>
        </w:rPr>
        <w:t xml:space="preserve"> части увеличения процента застройки до 75%</w:t>
      </w:r>
      <w:r w:rsidR="00327E5B">
        <w:rPr>
          <w:sz w:val="28"/>
          <w:szCs w:val="28"/>
        </w:rPr>
        <w:t>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r w:rsidRPr="00EA5ED2">
        <w:rPr>
          <w:sz w:val="28"/>
          <w:szCs w:val="28"/>
        </w:rPr>
        <w:t>2. Заявителю обеспечить выполнение противопожарных мероприятий.</w:t>
      </w:r>
    </w:p>
    <w:p w:rsidR="00327E5B" w:rsidRPr="00EA5ED2" w:rsidRDefault="00327E5B" w:rsidP="00327E5B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proofErr w:type="spellStart"/>
      <w:r w:rsidRPr="00EA5ED2">
        <w:rPr>
          <w:color w:val="000000" w:themeColor="text1"/>
          <w:sz w:val="28"/>
          <w:szCs w:val="28"/>
        </w:rPr>
        <w:t>Валова</w:t>
      </w:r>
      <w:proofErr w:type="spellEnd"/>
      <w:r w:rsidRPr="00EA5ED2">
        <w:rPr>
          <w:color w:val="000000" w:themeColor="text1"/>
          <w:sz w:val="28"/>
          <w:szCs w:val="28"/>
        </w:rPr>
        <w:t xml:space="preserve"> И.А.)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327E5B" w:rsidRPr="00EA5ED2" w:rsidRDefault="00327E5B" w:rsidP="00327E5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327E5B" w:rsidRPr="00EA5ED2" w:rsidRDefault="00327E5B" w:rsidP="00327E5B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6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24965"/>
    <w:rsid w:val="00054722"/>
    <w:rsid w:val="00056522"/>
    <w:rsid w:val="00066B8E"/>
    <w:rsid w:val="00090E02"/>
    <w:rsid w:val="000E0789"/>
    <w:rsid w:val="00103BCE"/>
    <w:rsid w:val="001265D1"/>
    <w:rsid w:val="00162317"/>
    <w:rsid w:val="00170996"/>
    <w:rsid w:val="00185E45"/>
    <w:rsid w:val="001912D6"/>
    <w:rsid w:val="001A0830"/>
    <w:rsid w:val="001D032A"/>
    <w:rsid w:val="00216682"/>
    <w:rsid w:val="002C2671"/>
    <w:rsid w:val="00327E5B"/>
    <w:rsid w:val="00331A0F"/>
    <w:rsid w:val="00362BEF"/>
    <w:rsid w:val="003C2ACC"/>
    <w:rsid w:val="003D2E86"/>
    <w:rsid w:val="003F5563"/>
    <w:rsid w:val="00404768"/>
    <w:rsid w:val="00405A9C"/>
    <w:rsid w:val="004E31AE"/>
    <w:rsid w:val="004F01A2"/>
    <w:rsid w:val="005378DB"/>
    <w:rsid w:val="005C60FA"/>
    <w:rsid w:val="00602462"/>
    <w:rsid w:val="0062089E"/>
    <w:rsid w:val="00693DF9"/>
    <w:rsid w:val="00786DBF"/>
    <w:rsid w:val="00795676"/>
    <w:rsid w:val="007F5C02"/>
    <w:rsid w:val="008027F0"/>
    <w:rsid w:val="00872C3F"/>
    <w:rsid w:val="00903CD9"/>
    <w:rsid w:val="00905FA4"/>
    <w:rsid w:val="00924D18"/>
    <w:rsid w:val="00951D36"/>
    <w:rsid w:val="0095375E"/>
    <w:rsid w:val="00991B65"/>
    <w:rsid w:val="009B729B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30F53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B9E4C-1DD2-47C9-82C2-C4C55D0B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2025-02-17T10:51:00Z</cp:lastPrinted>
  <dcterms:created xsi:type="dcterms:W3CDTF">2025-02-17T10:51:00Z</dcterms:created>
  <dcterms:modified xsi:type="dcterms:W3CDTF">2025-02-17T10:51:00Z</dcterms:modified>
</cp:coreProperties>
</file>