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82" w:rsidRPr="000C6428" w:rsidRDefault="00F64282" w:rsidP="00F6428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6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F64282" w:rsidRPr="000C6428" w:rsidRDefault="00F64282" w:rsidP="00F6428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итоговой информации </w:t>
      </w:r>
      <w:r w:rsidRPr="000C6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0C6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рассмотрении обращений граждан</w:t>
      </w:r>
    </w:p>
    <w:p w:rsidR="00F64282" w:rsidRPr="000C6428" w:rsidRDefault="00F64282" w:rsidP="00F6428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6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C6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 2019 года</w:t>
      </w:r>
    </w:p>
    <w:p w:rsidR="00F64282" w:rsidRPr="000C6428" w:rsidRDefault="00F64282" w:rsidP="00F6428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282" w:rsidRPr="000C6428" w:rsidRDefault="00F64282" w:rsidP="00F6428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C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2019 года в Администрацию Златоустовского городского округа поступило 736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обращений, в которых задан</w:t>
      </w:r>
      <w:r w:rsidRPr="000C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771 вопрос. Из них письменных обращений – 439, обращений в форме электронного документа – 215 или около 30%.</w:t>
      </w:r>
    </w:p>
    <w:p w:rsidR="00F64282" w:rsidRPr="000C6428" w:rsidRDefault="00F64282" w:rsidP="00F6428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поступивших обращений с выездом на место рассмотрено </w:t>
      </w:r>
      <w:proofErr w:type="gramStart"/>
      <w:r w:rsidRPr="000C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218,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0C64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контроль поставлено 381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64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282" w:rsidRPr="000C6428" w:rsidRDefault="00F64282" w:rsidP="00F6428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количество обращений увеличилось на 71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0C64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10 % с аналогичным периодом прошлого года.</w:t>
      </w:r>
    </w:p>
    <w:p w:rsidR="00F64282" w:rsidRPr="000C6428" w:rsidRDefault="00F64282" w:rsidP="00F6428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рассмотрения:</w:t>
      </w:r>
    </w:p>
    <w:p w:rsidR="00F64282" w:rsidRPr="000C6428" w:rsidRDefault="00F64282" w:rsidP="00F6428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Поддержано – 238 обращений; поддержано, в том числе меры приняты – 143. По остальным обращениям даны разъяснения в соответствии                                         с законодательством.</w:t>
      </w:r>
    </w:p>
    <w:p w:rsidR="00F64282" w:rsidRPr="000C6428" w:rsidRDefault="00F64282" w:rsidP="00F6428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экономики (благоустройство городов и поселков, газификация поселений, дорожное хозяйство, градостроительство, промышленность) поступило 344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</w:t>
      </w:r>
      <w:r w:rsidRPr="000C64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282" w:rsidRPr="000C6428" w:rsidRDefault="00F64282" w:rsidP="00F6428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жилищно-коммунальной сферы (коммунально-бытовое хозяйство, предоставление и оплата услуг, улучшение жилищных условий, переселение из аварийных домов)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0C6428">
        <w:rPr>
          <w:rFonts w:ascii="Times New Roman" w:eastAsia="Times New Roman" w:hAnsi="Times New Roman" w:cs="Times New Roman"/>
          <w:sz w:val="28"/>
          <w:szCs w:val="28"/>
          <w:lang w:eastAsia="ru-RU"/>
        </w:rPr>
        <w:t>199.</w:t>
      </w:r>
    </w:p>
    <w:p w:rsidR="00F64282" w:rsidRPr="000C6428" w:rsidRDefault="00F64282" w:rsidP="00F6428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C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по вопросам социальной сферы, из них                                   83 % - по оказанию материальной помощи малоимущим гражданам.</w:t>
      </w:r>
    </w:p>
    <w:p w:rsidR="00F64282" w:rsidRPr="000C6428" w:rsidRDefault="00F64282" w:rsidP="00F6428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</w:t>
      </w:r>
      <w:r w:rsidRPr="000C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вопросов повышенной активности </w:t>
      </w:r>
      <w:r w:rsidRPr="000C642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населения за отчетный период остается вопрос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0C642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 сбору твердых коммунальных отходов.</w:t>
      </w:r>
    </w:p>
    <w:p w:rsidR="00F64282" w:rsidRPr="000C6428" w:rsidRDefault="00F64282" w:rsidP="00F64282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Актуальным остается вопрос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благоустройству населенных пунктов (придомовой территории и </w:t>
      </w:r>
      <w:proofErr w:type="gramStart"/>
      <w:r w:rsidRPr="000C64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</w:t>
      </w:r>
      <w:proofErr w:type="gramEnd"/>
      <w:r w:rsidRPr="000C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ремонту дорог в ЗГО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C64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282" w:rsidRPr="000C6428" w:rsidRDefault="00F64282" w:rsidP="00F642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Главы и его заместителей на личном приёме побывало 82 человека. </w:t>
      </w:r>
    </w:p>
    <w:p w:rsidR="00F64282" w:rsidRPr="000C6428" w:rsidRDefault="00F64282" w:rsidP="00F642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 проведенного О</w:t>
      </w:r>
      <w:r w:rsidRPr="000C6428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бщерегионального приемного дня граждан 24 мая 2019 года в Администрацию округа обратилось 34 человека.</w:t>
      </w:r>
    </w:p>
    <w:p w:rsidR="00F64282" w:rsidRPr="000C6428" w:rsidRDefault="00F64282" w:rsidP="00F642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февраля текущего года изменен привычный формат приема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0C64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ЗГО, одновременно с Главою округа прием ведут его заместители. Новый формат работы признан эффективным.</w:t>
      </w:r>
    </w:p>
    <w:p w:rsidR="00F64282" w:rsidRPr="000C6428" w:rsidRDefault="00F64282" w:rsidP="00F6428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информационной программе «Вестник» на телеканале «ТНТ-Златоуст» в постоянном режиме освещаются вопросы горожан, обратившихся к Главе округа на личный прием за помощью в разрешении своих проблем. При необходимости Глава округа лично выезжает на место для принятия конкретных решений, а также вынесения проблемных вопросов и их решений на аппаратные совещания для осуществления обратной связи.</w:t>
      </w:r>
    </w:p>
    <w:p w:rsidR="00F64282" w:rsidRPr="000C6428" w:rsidRDefault="00F64282" w:rsidP="00F64282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428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В </w:t>
      </w:r>
      <w:r w:rsidRPr="000C642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соответствии с действующим законодательством о противодействии </w:t>
      </w:r>
      <w:r w:rsidRPr="000C642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коррупции в Златоустовском городском округе проводится работа по выявлению обращений граждан, содержащих информацию о возможных коррупционных </w:t>
      </w:r>
      <w:r w:rsidRPr="000C6428">
        <w:rPr>
          <w:rFonts w:ascii="Times New Roman" w:eastAsia="Calibri" w:hAnsi="Times New Roman" w:cs="Times New Roman"/>
          <w:spacing w:val="-5"/>
          <w:sz w:val="28"/>
          <w:szCs w:val="28"/>
        </w:rPr>
        <w:t>проявлениях деятельности должностных лиц, муниципальных служащих.</w:t>
      </w:r>
    </w:p>
    <w:p w:rsidR="00F64282" w:rsidRPr="000C6428" w:rsidRDefault="00F64282" w:rsidP="00F6428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2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За 2 квартал 2019 года обращений, в которых содержится </w:t>
      </w:r>
      <w:r w:rsidRPr="000C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0C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признаках коррупции, </w:t>
      </w:r>
      <w:r w:rsidRPr="000C642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не поступило</w:t>
      </w:r>
      <w:r w:rsidRPr="000C64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282" w:rsidRPr="000C6428" w:rsidRDefault="00F64282" w:rsidP="00F642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Освещение работы с обращениями граждан, обратная связь с населением округа систематически осуществляется в СМИ: городской газете «Златоустовский рабочий», в телепрограмме «Злат-ТВ».</w:t>
      </w:r>
    </w:p>
    <w:p w:rsidR="00F64282" w:rsidRPr="000C6428" w:rsidRDefault="00F64282" w:rsidP="00F642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ЗГО действует рубрика «Ответы                       на вопросы горожан», которая призвана обеспечить более плодотворное взаимодействие жителей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самоуправления.</w:t>
      </w:r>
      <w:r w:rsidRPr="000C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C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2 квартал текущего года в указанную рубрику обратилось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0C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</w:t>
      </w:r>
    </w:p>
    <w:p w:rsidR="00F64282" w:rsidRPr="000C6428" w:rsidRDefault="00F64282" w:rsidP="00F6428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F64282" w:rsidRPr="000C6428" w:rsidRDefault="00F64282" w:rsidP="00F6428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4282" w:rsidRPr="000C6428" w:rsidRDefault="00F64282" w:rsidP="00F6428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4282" w:rsidRPr="000C6428" w:rsidRDefault="00F64282" w:rsidP="00F6428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4282" w:rsidRPr="000C6428" w:rsidRDefault="00F64282" w:rsidP="00F6428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FDA" w:rsidRDefault="00306FDA"/>
    <w:sectPr w:rsidR="00306FDA" w:rsidSect="0009792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82"/>
    <w:rsid w:val="00306FDA"/>
    <w:rsid w:val="00F6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55234-1E5E-4E03-ABE4-760BCCCA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Притуловская Оксана Борисовна</dc:creator>
  <cp:keywords/>
  <dc:description/>
  <cp:lastModifiedBy>Притуловская Оксана Борисовна</cp:lastModifiedBy>
  <cp:revision>1</cp:revision>
  <dcterms:created xsi:type="dcterms:W3CDTF">2019-07-08T03:25:00Z</dcterms:created>
  <dcterms:modified xsi:type="dcterms:W3CDTF">2019-07-08T03:32:00Z</dcterms:modified>
</cp:coreProperties>
</file>