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8A" w:rsidRPr="00E72114" w:rsidRDefault="0016208A" w:rsidP="0016208A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16208A" w:rsidRPr="00E72114" w:rsidRDefault="0016208A" w:rsidP="0016208A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16208A" w:rsidRPr="00E72114" w:rsidRDefault="0016208A" w:rsidP="0016208A">
      <w:pPr>
        <w:rPr>
          <w:rFonts w:ascii="Times New Roman" w:hAnsi="Times New Roman"/>
          <w:sz w:val="28"/>
          <w:szCs w:val="28"/>
        </w:rPr>
      </w:pPr>
    </w:p>
    <w:p w:rsidR="0016208A" w:rsidRPr="00E72114" w:rsidRDefault="0016208A" w:rsidP="0016208A">
      <w:pPr>
        <w:rPr>
          <w:rFonts w:ascii="Times New Roman" w:hAnsi="Times New Roman"/>
          <w:sz w:val="28"/>
          <w:szCs w:val="28"/>
        </w:rPr>
      </w:pPr>
    </w:p>
    <w:p w:rsidR="0016208A" w:rsidRPr="00F56B76" w:rsidRDefault="0016208A" w:rsidP="0016208A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2114">
        <w:rPr>
          <w:rStyle w:val="2"/>
          <w:color w:val="000000"/>
          <w:sz w:val="28"/>
          <w:szCs w:val="28"/>
        </w:rPr>
        <w:t xml:space="preserve">          </w:t>
      </w: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27 февраля</w:t>
      </w:r>
      <w:bookmarkStart w:id="0" w:name="_GoBack"/>
      <w:bookmarkEnd w:id="0"/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4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16208A" w:rsidRPr="00F56B76" w:rsidRDefault="0016208A" w:rsidP="0016208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08A" w:rsidRPr="00F56B76" w:rsidRDefault="0016208A" w:rsidP="0016208A">
      <w:pPr>
        <w:rPr>
          <w:rFonts w:ascii="Times New Roman" w:hAnsi="Times New Roman"/>
          <w:sz w:val="28"/>
          <w:szCs w:val="28"/>
          <w:lang w:eastAsia="ru-RU"/>
        </w:rPr>
      </w:pPr>
    </w:p>
    <w:p w:rsidR="0016208A" w:rsidRPr="00F56B76" w:rsidRDefault="0016208A" w:rsidP="0016208A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6417E7">
        <w:rPr>
          <w:sz w:val="28"/>
          <w:szCs w:val="28"/>
        </w:rPr>
        <w:t>объекта капитального строительства, расположенного по адресу: г. Златоуст, ул. Работницы, д. 1</w:t>
      </w:r>
      <w:r w:rsidRPr="006417E7">
        <w:rPr>
          <w:color w:val="000000"/>
          <w:sz w:val="28"/>
          <w:szCs w:val="28"/>
          <w:shd w:val="clear" w:color="auto" w:fill="F8F9FA"/>
        </w:rPr>
        <w:t xml:space="preserve"> </w:t>
      </w:r>
      <w:r w:rsidRPr="006417E7">
        <w:rPr>
          <w:sz w:val="28"/>
          <w:szCs w:val="28"/>
        </w:rPr>
        <w:t>на земельном участке с кадастровым номером 74:25:0300407:18, в части уменьшения минимального отступа от границ участка с 3 метров до 0 метров и увеличения максимального процента застройки до 100 %</w:t>
      </w:r>
      <w:r w:rsidRPr="005C7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16208A" w:rsidRPr="00E72114" w:rsidRDefault="0016208A" w:rsidP="001620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F56B76">
        <w:rPr>
          <w:rStyle w:val="2"/>
          <w:color w:val="000000"/>
          <w:sz w:val="28"/>
          <w:szCs w:val="28"/>
        </w:rPr>
        <w:t xml:space="preserve"> 2024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16208A" w:rsidRPr="00E72114" w:rsidRDefault="0016208A" w:rsidP="00162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16208A" w:rsidRPr="00E72114" w:rsidRDefault="0016208A" w:rsidP="0016208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16208A" w:rsidRDefault="0016208A" w:rsidP="001620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16208A" w:rsidRPr="00273667" w:rsidRDefault="0016208A" w:rsidP="0016208A">
      <w:pPr>
        <w:pStyle w:val="a5"/>
        <w:ind w:left="0" w:firstLine="851"/>
        <w:jc w:val="both"/>
        <w:rPr>
          <w:sz w:val="28"/>
          <w:szCs w:val="28"/>
        </w:rPr>
      </w:pPr>
      <w:r w:rsidRPr="0045574C">
        <w:rPr>
          <w:sz w:val="28"/>
          <w:szCs w:val="28"/>
        </w:rPr>
        <w:t xml:space="preserve">2. </w:t>
      </w:r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6417E7">
        <w:rPr>
          <w:sz w:val="28"/>
          <w:szCs w:val="28"/>
        </w:rPr>
        <w:t>объекта капитального строительства, расположенного по адресу: г. Златоуст, ул. Работницы, д. 1</w:t>
      </w:r>
      <w:r w:rsidRPr="006417E7">
        <w:rPr>
          <w:color w:val="000000"/>
          <w:sz w:val="28"/>
          <w:szCs w:val="28"/>
          <w:shd w:val="clear" w:color="auto" w:fill="F8F9FA"/>
        </w:rPr>
        <w:t xml:space="preserve"> на</w:t>
      </w:r>
      <w:r w:rsidRPr="006417E7">
        <w:rPr>
          <w:sz w:val="28"/>
          <w:szCs w:val="28"/>
        </w:rPr>
        <w:t xml:space="preserve"> земельном участке с кадастровым номером 74:25:0300407:18, в части уменьшения минимального отступа от границ участка с 3 метров до 0 метров и увеличения максимального процента застройки до 100 %</w:t>
      </w:r>
      <w:r w:rsidRPr="00273667">
        <w:rPr>
          <w:sz w:val="28"/>
          <w:szCs w:val="28"/>
        </w:rPr>
        <w:t>.</w:t>
      </w:r>
    </w:p>
    <w:p w:rsidR="0016208A" w:rsidRPr="00C83E39" w:rsidRDefault="0016208A" w:rsidP="0016208A">
      <w:pPr>
        <w:pStyle w:val="a5"/>
        <w:ind w:left="0" w:firstLine="851"/>
        <w:jc w:val="both"/>
        <w:rPr>
          <w:sz w:val="28"/>
          <w:szCs w:val="28"/>
        </w:rPr>
      </w:pPr>
    </w:p>
    <w:p w:rsidR="0016208A" w:rsidRPr="005938D2" w:rsidRDefault="0016208A" w:rsidP="0016208A">
      <w:pPr>
        <w:pStyle w:val="a5"/>
        <w:ind w:left="0"/>
        <w:jc w:val="both"/>
        <w:rPr>
          <w:rStyle w:val="2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208A" w:rsidRPr="005938D2" w:rsidRDefault="0016208A" w:rsidP="0016208A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16208A" w:rsidRDefault="0016208A" w:rsidP="001620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16208A" w:rsidRDefault="0016208A" w:rsidP="001620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16208A" w:rsidRDefault="0016208A" w:rsidP="0016208A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16208A" w:rsidRPr="00E72114" w:rsidRDefault="0016208A" w:rsidP="00162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208A" w:rsidRPr="00E72114" w:rsidRDefault="0016208A" w:rsidP="00162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208A" w:rsidRPr="00E72114" w:rsidRDefault="0016208A" w:rsidP="0016208A">
      <w:pPr>
        <w:pStyle w:val="21"/>
        <w:shd w:val="clear" w:color="auto" w:fill="auto"/>
        <w:spacing w:after="0" w:line="283" w:lineRule="exact"/>
        <w:ind w:firstLine="1200"/>
        <w:jc w:val="both"/>
        <w:rPr>
          <w:sz w:val="28"/>
          <w:szCs w:val="28"/>
        </w:rPr>
      </w:pPr>
    </w:p>
    <w:p w:rsidR="0016208A" w:rsidRPr="00E72114" w:rsidRDefault="0016208A" w:rsidP="00162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208A" w:rsidRPr="00E72114" w:rsidRDefault="0016208A" w:rsidP="001620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208A" w:rsidRPr="005938D2" w:rsidRDefault="0016208A" w:rsidP="001620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09E2" w:rsidRDefault="007F09E2"/>
    <w:sectPr w:rsidR="007F09E2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8A"/>
    <w:rsid w:val="0016208A"/>
    <w:rsid w:val="007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FAB57-C06B-495A-892F-E5CA0D26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16208A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6208A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1620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16208A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1620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Демишева Лидия Алексеевна</dc:creator>
  <cp:keywords/>
  <dc:description/>
  <cp:lastModifiedBy>Демишева Лидия Алексеевна</cp:lastModifiedBy>
  <cp:revision>1</cp:revision>
  <dcterms:created xsi:type="dcterms:W3CDTF">2024-02-27T06:58:00Z</dcterms:created>
  <dcterms:modified xsi:type="dcterms:W3CDTF">2024-02-27T07:00:00Z</dcterms:modified>
</cp:coreProperties>
</file>