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067" w:rsidRPr="00E72114" w:rsidRDefault="00612067" w:rsidP="00612067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612067" w:rsidRPr="00E72114" w:rsidRDefault="00612067" w:rsidP="00612067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E7211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612067" w:rsidRPr="00E72114" w:rsidRDefault="00612067" w:rsidP="00612067">
      <w:pPr>
        <w:rPr>
          <w:rFonts w:ascii="Times New Roman" w:hAnsi="Times New Roman"/>
          <w:sz w:val="28"/>
          <w:szCs w:val="28"/>
        </w:rPr>
      </w:pPr>
    </w:p>
    <w:p w:rsidR="00612067" w:rsidRPr="00E72114" w:rsidRDefault="00612067" w:rsidP="00612067">
      <w:pPr>
        <w:rPr>
          <w:rFonts w:ascii="Times New Roman" w:hAnsi="Times New Roman"/>
          <w:sz w:val="28"/>
          <w:szCs w:val="28"/>
        </w:rPr>
      </w:pPr>
    </w:p>
    <w:p w:rsidR="00612067" w:rsidRPr="00F56B76" w:rsidRDefault="00612067" w:rsidP="00612067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E72114">
        <w:rPr>
          <w:rStyle w:val="2"/>
          <w:color w:val="000000"/>
          <w:sz w:val="28"/>
          <w:szCs w:val="28"/>
        </w:rPr>
        <w:t xml:space="preserve">          </w:t>
      </w:r>
      <w:r w:rsidRPr="00F56B76">
        <w:rPr>
          <w:rStyle w:val="2"/>
          <w:color w:val="000000"/>
          <w:sz w:val="28"/>
          <w:szCs w:val="28"/>
        </w:rPr>
        <w:t xml:space="preserve">г. Златоуст 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 xml:space="preserve">8 </w:t>
      </w:r>
      <w:proofErr w:type="gramStart"/>
      <w:r>
        <w:rPr>
          <w:rStyle w:val="2"/>
          <w:color w:val="000000"/>
          <w:sz w:val="28"/>
          <w:szCs w:val="28"/>
        </w:rPr>
        <w:t>декабря</w:t>
      </w:r>
      <w:r w:rsidRPr="00F56B76">
        <w:rPr>
          <w:rStyle w:val="2"/>
          <w:color w:val="000000"/>
          <w:sz w:val="28"/>
          <w:szCs w:val="28"/>
        </w:rPr>
        <w:t xml:space="preserve">  2023</w:t>
      </w:r>
      <w:proofErr w:type="gramEnd"/>
      <w:r w:rsidRPr="00F56B76">
        <w:rPr>
          <w:rStyle w:val="2"/>
          <w:color w:val="000000"/>
          <w:sz w:val="28"/>
          <w:szCs w:val="28"/>
        </w:rPr>
        <w:t xml:space="preserve"> года</w:t>
      </w:r>
    </w:p>
    <w:p w:rsidR="00612067" w:rsidRPr="00F56B76" w:rsidRDefault="00612067" w:rsidP="0061206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12067" w:rsidRPr="00F56B76" w:rsidRDefault="00612067" w:rsidP="00612067">
      <w:pPr>
        <w:rPr>
          <w:rFonts w:ascii="Times New Roman" w:hAnsi="Times New Roman"/>
          <w:sz w:val="28"/>
          <w:szCs w:val="28"/>
          <w:lang w:eastAsia="ru-RU"/>
        </w:rPr>
      </w:pPr>
    </w:p>
    <w:p w:rsidR="00612067" w:rsidRPr="00F56B76" w:rsidRDefault="00612067" w:rsidP="00612067">
      <w:pPr>
        <w:pStyle w:val="a5"/>
        <w:ind w:left="0" w:firstLine="851"/>
        <w:jc w:val="both"/>
        <w:rPr>
          <w:sz w:val="28"/>
          <w:szCs w:val="28"/>
        </w:rPr>
      </w:pPr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Pr="00273667">
        <w:rPr>
          <w:sz w:val="28"/>
          <w:szCs w:val="28"/>
        </w:rPr>
        <w:t>объекта капитального строительства, расположенного по адресу: г. Златоуст,</w:t>
      </w:r>
      <w:r w:rsidRPr="00273667">
        <w:rPr>
          <w:color w:val="000000"/>
          <w:sz w:val="28"/>
          <w:szCs w:val="28"/>
          <w:shd w:val="clear" w:color="auto" w:fill="F8F9FA"/>
        </w:rPr>
        <w:t xml:space="preserve"> квартал Миасский, д</w:t>
      </w:r>
      <w:r>
        <w:rPr>
          <w:color w:val="000000"/>
          <w:sz w:val="28"/>
          <w:szCs w:val="28"/>
          <w:shd w:val="clear" w:color="auto" w:fill="F8F9FA"/>
        </w:rPr>
        <w:t>.</w:t>
      </w:r>
      <w:r w:rsidRPr="00273667">
        <w:rPr>
          <w:color w:val="000000"/>
          <w:sz w:val="28"/>
          <w:szCs w:val="28"/>
          <w:shd w:val="clear" w:color="auto" w:fill="F8F9FA"/>
        </w:rPr>
        <w:t xml:space="preserve"> 27</w:t>
      </w:r>
      <w:r w:rsidRPr="00273667">
        <w:rPr>
          <w:sz w:val="28"/>
          <w:szCs w:val="28"/>
        </w:rPr>
        <w:t xml:space="preserve">, на земельном участке с кадастровым номером </w:t>
      </w:r>
      <w:r w:rsidRPr="00273667">
        <w:rPr>
          <w:bCs/>
          <w:color w:val="000000"/>
          <w:sz w:val="28"/>
          <w:szCs w:val="28"/>
          <w:shd w:val="clear" w:color="auto" w:fill="FFFFFF"/>
        </w:rPr>
        <w:t>74:25:0307409:604</w:t>
      </w:r>
      <w:r w:rsidRPr="00273667">
        <w:rPr>
          <w:sz w:val="28"/>
          <w:szCs w:val="28"/>
        </w:rPr>
        <w:t>, в части уменьшения минимального отступа с северо-западной границы участка с 3 метров до 1 метра, с юго-западной границы участка с 3 метров до 1,5 метра</w:t>
      </w:r>
      <w:r>
        <w:rPr>
          <w:sz w:val="28"/>
          <w:szCs w:val="28"/>
        </w:rPr>
        <w:t xml:space="preserve">  </w:t>
      </w:r>
      <w:r w:rsidRPr="007E4D93">
        <w:rPr>
          <w:sz w:val="28"/>
          <w:szCs w:val="28"/>
        </w:rPr>
        <w:t>комиссией по территориальному планированию Златоустовского городского округа были проведены общественные обсуждения</w:t>
      </w:r>
      <w:r w:rsidRPr="007E4D93">
        <w:rPr>
          <w:b/>
          <w:sz w:val="28"/>
          <w:szCs w:val="28"/>
        </w:rPr>
        <w:t xml:space="preserve">, </w:t>
      </w:r>
      <w:r w:rsidRPr="00F56B76">
        <w:rPr>
          <w:sz w:val="28"/>
          <w:szCs w:val="28"/>
        </w:rPr>
        <w:t>в которых приняли участие 0 участников общественных обсуждений.</w:t>
      </w:r>
    </w:p>
    <w:p w:rsidR="00612067" w:rsidRPr="00E72114" w:rsidRDefault="00612067" w:rsidP="0061206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 xml:space="preserve"> Настоящее заключение о результатах общественных обсуждений</w:t>
      </w:r>
      <w:r w:rsidRPr="00E72114">
        <w:rPr>
          <w:rFonts w:ascii="Times New Roman" w:hAnsi="Times New Roman" w:cs="Times New Roman"/>
          <w:sz w:val="28"/>
          <w:szCs w:val="28"/>
        </w:rPr>
        <w:t xml:space="preserve"> подготовлено на основании протокола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Style w:val="2"/>
          <w:color w:val="000000"/>
          <w:sz w:val="28"/>
          <w:szCs w:val="28"/>
        </w:rPr>
        <w:t xml:space="preserve"> </w:t>
      </w:r>
      <w:proofErr w:type="gramStart"/>
      <w:r>
        <w:rPr>
          <w:rStyle w:val="2"/>
          <w:color w:val="000000"/>
          <w:sz w:val="28"/>
          <w:szCs w:val="28"/>
        </w:rPr>
        <w:t>декабря</w:t>
      </w:r>
      <w:r w:rsidRPr="00F56B76">
        <w:rPr>
          <w:rStyle w:val="2"/>
          <w:color w:val="000000"/>
          <w:sz w:val="28"/>
          <w:szCs w:val="28"/>
        </w:rPr>
        <w:t xml:space="preserve">  </w:t>
      </w:r>
      <w:r w:rsidRPr="00E72114">
        <w:rPr>
          <w:rStyle w:val="2"/>
          <w:color w:val="000000"/>
          <w:sz w:val="28"/>
          <w:szCs w:val="28"/>
        </w:rPr>
        <w:t>2023</w:t>
      </w:r>
      <w:proofErr w:type="gramEnd"/>
      <w:r w:rsidRPr="00E72114">
        <w:rPr>
          <w:rStyle w:val="2"/>
          <w:color w:val="000000"/>
          <w:sz w:val="28"/>
          <w:szCs w:val="28"/>
        </w:rPr>
        <w:t xml:space="preserve">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612067" w:rsidRPr="00E72114" w:rsidRDefault="00612067" w:rsidP="006120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 xml:space="preserve"> Предложения и замечания от участников общественных обсуждений не поступали.</w:t>
      </w:r>
    </w:p>
    <w:p w:rsidR="00612067" w:rsidRPr="00E72114" w:rsidRDefault="00612067" w:rsidP="00612067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</w:t>
      </w:r>
      <w:r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 w:rsidRPr="00E72114">
        <w:rPr>
          <w:rFonts w:ascii="Times New Roman" w:hAnsi="Times New Roman"/>
          <w:sz w:val="28"/>
          <w:szCs w:val="28"/>
        </w:rPr>
        <w:t>общественных обсуждений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612067" w:rsidRDefault="00612067" w:rsidP="0061206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72114">
        <w:rPr>
          <w:rFonts w:ascii="Times New Roman" w:hAnsi="Times New Roman"/>
          <w:sz w:val="28"/>
          <w:szCs w:val="28"/>
        </w:rPr>
        <w:t>1. Общественны</w:t>
      </w:r>
      <w:r>
        <w:rPr>
          <w:rFonts w:ascii="Times New Roman" w:hAnsi="Times New Roman"/>
          <w:sz w:val="28"/>
          <w:szCs w:val="28"/>
        </w:rPr>
        <w:t>е</w:t>
      </w:r>
      <w:r w:rsidRPr="00E72114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612067" w:rsidRPr="00273667" w:rsidRDefault="00612067" w:rsidP="00612067">
      <w:pPr>
        <w:pStyle w:val="a5"/>
        <w:ind w:left="0" w:firstLine="851"/>
        <w:jc w:val="both"/>
        <w:rPr>
          <w:sz w:val="28"/>
          <w:szCs w:val="28"/>
        </w:rPr>
      </w:pPr>
      <w:r w:rsidRPr="0045574C">
        <w:rPr>
          <w:sz w:val="28"/>
          <w:szCs w:val="28"/>
        </w:rPr>
        <w:t xml:space="preserve">2. </w:t>
      </w:r>
      <w:r w:rsidRPr="007E4D93">
        <w:rPr>
          <w:sz w:val="28"/>
          <w:szCs w:val="28"/>
        </w:rPr>
        <w:t xml:space="preserve">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реконструкции </w:t>
      </w:r>
      <w:r w:rsidRPr="00273667">
        <w:rPr>
          <w:sz w:val="28"/>
          <w:szCs w:val="28"/>
        </w:rPr>
        <w:t>объекта капитального строительства, расположенного по адресу: г. Златоуст,</w:t>
      </w:r>
      <w:r w:rsidRPr="00273667">
        <w:rPr>
          <w:color w:val="000000"/>
          <w:sz w:val="28"/>
          <w:szCs w:val="28"/>
          <w:shd w:val="clear" w:color="auto" w:fill="F8F9FA"/>
        </w:rPr>
        <w:t xml:space="preserve"> квартал Миасский, д</w:t>
      </w:r>
      <w:r>
        <w:rPr>
          <w:color w:val="000000"/>
          <w:sz w:val="28"/>
          <w:szCs w:val="28"/>
          <w:shd w:val="clear" w:color="auto" w:fill="F8F9FA"/>
        </w:rPr>
        <w:t>.</w:t>
      </w:r>
      <w:r w:rsidRPr="00273667">
        <w:rPr>
          <w:color w:val="000000"/>
          <w:sz w:val="28"/>
          <w:szCs w:val="28"/>
          <w:shd w:val="clear" w:color="auto" w:fill="F8F9FA"/>
        </w:rPr>
        <w:t xml:space="preserve"> 27</w:t>
      </w:r>
      <w:r w:rsidRPr="00273667">
        <w:rPr>
          <w:sz w:val="28"/>
          <w:szCs w:val="28"/>
        </w:rPr>
        <w:t xml:space="preserve">, на земельном участке с кадастровым номером </w:t>
      </w:r>
      <w:r w:rsidRPr="00273667">
        <w:rPr>
          <w:bCs/>
          <w:color w:val="000000"/>
          <w:sz w:val="28"/>
          <w:szCs w:val="28"/>
          <w:shd w:val="clear" w:color="auto" w:fill="FFFFFF"/>
        </w:rPr>
        <w:t>74:25:0307409:604</w:t>
      </w:r>
      <w:r w:rsidRPr="00273667">
        <w:rPr>
          <w:sz w:val="28"/>
          <w:szCs w:val="28"/>
        </w:rPr>
        <w:t xml:space="preserve">, в части уменьшения минимального отступа с северо-западной границы </w:t>
      </w:r>
      <w:proofErr w:type="gramStart"/>
      <w:r w:rsidRPr="00273667">
        <w:rPr>
          <w:sz w:val="28"/>
          <w:szCs w:val="28"/>
        </w:rPr>
        <w:t>участка  с</w:t>
      </w:r>
      <w:proofErr w:type="gramEnd"/>
      <w:r w:rsidRPr="00273667">
        <w:rPr>
          <w:sz w:val="28"/>
          <w:szCs w:val="28"/>
        </w:rPr>
        <w:t xml:space="preserve"> 3 метров до 1 метра, с юго-западной границы участка с 3 метров до 1,5 метра.</w:t>
      </w:r>
    </w:p>
    <w:p w:rsidR="00612067" w:rsidRPr="00C83E39" w:rsidRDefault="00612067" w:rsidP="00612067">
      <w:pPr>
        <w:pStyle w:val="a5"/>
        <w:ind w:left="0" w:firstLine="851"/>
        <w:jc w:val="both"/>
        <w:rPr>
          <w:sz w:val="28"/>
          <w:szCs w:val="28"/>
        </w:rPr>
      </w:pPr>
    </w:p>
    <w:p w:rsidR="00612067" w:rsidRDefault="00612067" w:rsidP="00612067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12067" w:rsidRDefault="00612067" w:rsidP="0061206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О.В.Сабанов, </w:t>
      </w:r>
      <w:r w:rsidRPr="009A330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A3307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067" w:rsidRDefault="00612067" w:rsidP="0061206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A3307"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612067" w:rsidRDefault="00612067" w:rsidP="00612067">
      <w:pPr>
        <w:rPr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64064">
        <w:rPr>
          <w:rFonts w:ascii="Times New Roman" w:hAnsi="Times New Roman"/>
          <w:sz w:val="28"/>
          <w:szCs w:val="28"/>
        </w:rPr>
        <w:tab/>
        <w:t xml:space="preserve">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Златоустовского городского округа</w:t>
      </w:r>
    </w:p>
    <w:p w:rsidR="00612067" w:rsidRPr="005938D2" w:rsidRDefault="00612067" w:rsidP="00612067">
      <w:pPr>
        <w:pStyle w:val="21"/>
        <w:shd w:val="clear" w:color="auto" w:fill="auto"/>
        <w:tabs>
          <w:tab w:val="left" w:pos="2280"/>
        </w:tabs>
        <w:spacing w:after="0" w:line="283" w:lineRule="exact"/>
        <w:ind w:firstLine="12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12067" w:rsidRPr="00E72114" w:rsidRDefault="00612067" w:rsidP="006120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7A7D" w:rsidRDefault="007E7A7D"/>
    <w:sectPr w:rsidR="007E7A7D" w:rsidSect="006120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067"/>
    <w:rsid w:val="00164064"/>
    <w:rsid w:val="00612067"/>
    <w:rsid w:val="007E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EF027-FB15-42B5-B935-F51C44D2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0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612067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12067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6120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612067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61206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2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206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Демишева Лидия Алексеевна</dc:creator>
  <cp:keywords/>
  <dc:description/>
  <cp:lastModifiedBy>Демишева Лидия Алексеевна</cp:lastModifiedBy>
  <cp:revision>2</cp:revision>
  <cp:lastPrinted>2023-12-08T04:24:00Z</cp:lastPrinted>
  <dcterms:created xsi:type="dcterms:W3CDTF">2023-12-08T04:24:00Z</dcterms:created>
  <dcterms:modified xsi:type="dcterms:W3CDTF">2023-12-08T04:27:00Z</dcterms:modified>
</cp:coreProperties>
</file>