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8B" w:rsidRPr="0046518D" w:rsidRDefault="00842F56" w:rsidP="00B6658B">
      <w:pPr>
        <w:jc w:val="center"/>
        <w:outlineLvl w:val="0"/>
        <w:rPr>
          <w:sz w:val="28"/>
          <w:szCs w:val="28"/>
        </w:rPr>
      </w:pPr>
      <w:r w:rsidRPr="0046518D">
        <w:rPr>
          <w:sz w:val="28"/>
          <w:szCs w:val="28"/>
        </w:rPr>
        <w:t>Оповещение</w:t>
      </w:r>
      <w:r w:rsidR="00662D73">
        <w:rPr>
          <w:sz w:val="28"/>
          <w:szCs w:val="28"/>
        </w:rPr>
        <w:t xml:space="preserve"> </w:t>
      </w:r>
      <w:r w:rsidRPr="0046518D">
        <w:rPr>
          <w:sz w:val="28"/>
          <w:szCs w:val="28"/>
        </w:rPr>
        <w:t xml:space="preserve">о </w:t>
      </w:r>
      <w:r w:rsidR="004F2465" w:rsidRPr="0046518D">
        <w:rPr>
          <w:sz w:val="28"/>
          <w:szCs w:val="28"/>
        </w:rPr>
        <w:t xml:space="preserve">начале </w:t>
      </w:r>
      <w:bookmarkStart w:id="0" w:name="_Hlk135740339"/>
      <w:r w:rsidR="002443A2" w:rsidRPr="0046518D">
        <w:rPr>
          <w:sz w:val="28"/>
          <w:szCs w:val="28"/>
        </w:rPr>
        <w:t>публичных слушаний</w:t>
      </w:r>
    </w:p>
    <w:p w:rsidR="00A259B8" w:rsidRPr="0068102F" w:rsidRDefault="0068102F" w:rsidP="0068102F">
      <w:pPr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042E27" w:rsidRPr="0068102F">
        <w:rPr>
          <w:sz w:val="28"/>
          <w:szCs w:val="28"/>
        </w:rPr>
        <w:t>роекта</w:t>
      </w:r>
      <w:r w:rsidR="00662D73">
        <w:rPr>
          <w:sz w:val="28"/>
          <w:szCs w:val="28"/>
        </w:rPr>
        <w:t xml:space="preserve"> </w:t>
      </w:r>
      <w:r w:rsidR="004B4889">
        <w:rPr>
          <w:sz w:val="28"/>
          <w:szCs w:val="28"/>
        </w:rPr>
        <w:t xml:space="preserve">планировки и межевания территории </w:t>
      </w:r>
      <w:r>
        <w:rPr>
          <w:sz w:val="28"/>
          <w:szCs w:val="28"/>
        </w:rPr>
        <w:t>«Границы проектирования: з</w:t>
      </w:r>
      <w:r w:rsidRPr="0068102F">
        <w:rPr>
          <w:rStyle w:val="FontStyle56"/>
          <w:b w:val="0"/>
        </w:rPr>
        <w:t>емельный участок с кадастровым номером 74:25:0308407:10, площадью 9378 кв. метров, расположенный по адресу: Челябинская область, г. Златоуст, ул. Просвещения, д. 6; земельный участок с кадастровым номером 74:25:0000000:15577, площадью 105217 кв. метров, расположенный по адресу: Челябинская область, г Златоуст, ул. Просвещения</w:t>
      </w:r>
      <w:r w:rsidR="003B1CE1" w:rsidRPr="0068102F">
        <w:rPr>
          <w:b/>
          <w:sz w:val="28"/>
          <w:szCs w:val="28"/>
        </w:rPr>
        <w:t>»</w:t>
      </w:r>
    </w:p>
    <w:p w:rsidR="00A322D0" w:rsidRPr="0046518D" w:rsidRDefault="00A322D0" w:rsidP="00B6658B">
      <w:pPr>
        <w:jc w:val="center"/>
        <w:outlineLvl w:val="0"/>
        <w:rPr>
          <w:sz w:val="28"/>
          <w:szCs w:val="28"/>
        </w:rPr>
      </w:pPr>
    </w:p>
    <w:bookmarkEnd w:id="0"/>
    <w:p w:rsidR="00D31F40" w:rsidRPr="0046518D" w:rsidRDefault="00B17CBC" w:rsidP="001C6BD3">
      <w:pPr>
        <w:jc w:val="both"/>
        <w:outlineLvl w:val="0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>С</w:t>
      </w:r>
      <w:r w:rsidR="0068102F">
        <w:rPr>
          <w:sz w:val="28"/>
          <w:szCs w:val="28"/>
        </w:rPr>
        <w:t>11июня</w:t>
      </w:r>
      <w:r w:rsidR="00A259B8">
        <w:rPr>
          <w:sz w:val="28"/>
          <w:szCs w:val="28"/>
        </w:rPr>
        <w:t>2025</w:t>
      </w:r>
      <w:r w:rsidR="00B838A3" w:rsidRPr="0046518D">
        <w:rPr>
          <w:sz w:val="28"/>
          <w:szCs w:val="28"/>
        </w:rPr>
        <w:t xml:space="preserve"> года по </w:t>
      </w:r>
      <w:r w:rsidR="00E52351" w:rsidRPr="00E52351">
        <w:rPr>
          <w:sz w:val="28"/>
          <w:szCs w:val="28"/>
        </w:rPr>
        <w:t>11</w:t>
      </w:r>
      <w:r w:rsidR="0068102F">
        <w:rPr>
          <w:sz w:val="28"/>
          <w:szCs w:val="28"/>
        </w:rPr>
        <w:t>июля</w:t>
      </w:r>
      <w:r w:rsidR="00A259B8">
        <w:rPr>
          <w:sz w:val="28"/>
          <w:szCs w:val="28"/>
        </w:rPr>
        <w:t>2025</w:t>
      </w:r>
      <w:r w:rsidR="00B838A3" w:rsidRPr="0046518D">
        <w:rPr>
          <w:sz w:val="28"/>
          <w:szCs w:val="28"/>
        </w:rPr>
        <w:t xml:space="preserve"> года </w:t>
      </w:r>
      <w:r w:rsidR="006C006D" w:rsidRPr="0046518D">
        <w:rPr>
          <w:sz w:val="28"/>
          <w:szCs w:val="28"/>
        </w:rPr>
        <w:t xml:space="preserve">организатором </w:t>
      </w:r>
      <w:r w:rsidR="00852F29" w:rsidRPr="0046518D">
        <w:rPr>
          <w:sz w:val="28"/>
          <w:szCs w:val="28"/>
        </w:rPr>
        <w:t>публичны</w:t>
      </w:r>
      <w:r w:rsidR="00334109" w:rsidRPr="0046518D">
        <w:rPr>
          <w:sz w:val="28"/>
          <w:szCs w:val="28"/>
        </w:rPr>
        <w:t>х</w:t>
      </w:r>
      <w:r w:rsidR="00852F29" w:rsidRPr="0046518D">
        <w:rPr>
          <w:sz w:val="28"/>
          <w:szCs w:val="28"/>
        </w:rPr>
        <w:t xml:space="preserve"> слушаний</w:t>
      </w:r>
      <w:r w:rsidR="00662D73">
        <w:rPr>
          <w:sz w:val="28"/>
          <w:szCs w:val="28"/>
        </w:rPr>
        <w:t xml:space="preserve"> </w:t>
      </w:r>
      <w:r w:rsidR="00B838A3" w:rsidRPr="0046518D">
        <w:rPr>
          <w:sz w:val="28"/>
          <w:szCs w:val="28"/>
        </w:rPr>
        <w:t xml:space="preserve">Комиссией по территориальному планированию проводятся </w:t>
      </w:r>
      <w:r w:rsidR="00334109" w:rsidRPr="0046518D">
        <w:rPr>
          <w:sz w:val="28"/>
          <w:szCs w:val="28"/>
        </w:rPr>
        <w:t>публичные слушания</w:t>
      </w:r>
      <w:r w:rsidR="00662D73">
        <w:rPr>
          <w:sz w:val="28"/>
          <w:szCs w:val="28"/>
        </w:rPr>
        <w:t xml:space="preserve"> </w:t>
      </w:r>
      <w:r w:rsidR="005C48F5">
        <w:rPr>
          <w:sz w:val="28"/>
          <w:szCs w:val="28"/>
        </w:rPr>
        <w:t>по проекту</w:t>
      </w:r>
      <w:r w:rsidR="00662D73">
        <w:rPr>
          <w:sz w:val="28"/>
          <w:szCs w:val="28"/>
        </w:rPr>
        <w:t xml:space="preserve"> </w:t>
      </w:r>
      <w:r w:rsidR="004B4889">
        <w:rPr>
          <w:sz w:val="28"/>
          <w:szCs w:val="28"/>
        </w:rPr>
        <w:t xml:space="preserve">планировки и межевания территории </w:t>
      </w:r>
      <w:r w:rsidR="0068102F">
        <w:rPr>
          <w:sz w:val="28"/>
          <w:szCs w:val="28"/>
        </w:rPr>
        <w:t>«Границы проектирования: з</w:t>
      </w:r>
      <w:r w:rsidR="0068102F" w:rsidRPr="0068102F">
        <w:rPr>
          <w:rStyle w:val="FontStyle56"/>
          <w:b w:val="0"/>
        </w:rPr>
        <w:t>емельный участок с кадастровым номером 74:25:0308407:10, площадью 9378 кв. метров, расположенный по адресу: Челябинская область, г. Златоуст, ул. Просвещения, д. 6; земельный участок с кадастровым номером 74:25:0000000:15577, площадью 105217 кв. метров, расположенный по адресу: Челябинская область, г Златоуст, ул. Просвещения</w:t>
      </w:r>
      <w:r w:rsidR="0068102F" w:rsidRPr="0068102F">
        <w:rPr>
          <w:b/>
          <w:sz w:val="28"/>
          <w:szCs w:val="28"/>
        </w:rPr>
        <w:t>»</w:t>
      </w:r>
      <w:r w:rsidR="00BD483B" w:rsidRPr="0046518D">
        <w:rPr>
          <w:sz w:val="28"/>
          <w:szCs w:val="28"/>
        </w:rPr>
        <w:t xml:space="preserve"> (далее – </w:t>
      </w:r>
      <w:r w:rsidR="00A259B8">
        <w:rPr>
          <w:sz w:val="28"/>
          <w:szCs w:val="28"/>
        </w:rPr>
        <w:t xml:space="preserve">проект планировки и межевания, </w:t>
      </w:r>
      <w:r w:rsidR="00F12280" w:rsidRPr="0046518D">
        <w:rPr>
          <w:sz w:val="28"/>
          <w:szCs w:val="28"/>
        </w:rPr>
        <w:t>проект</w:t>
      </w:r>
      <w:r w:rsidR="00C52682" w:rsidRPr="0046518D">
        <w:rPr>
          <w:sz w:val="28"/>
          <w:szCs w:val="28"/>
        </w:rPr>
        <w:t>)</w:t>
      </w:r>
      <w:r w:rsidR="00490C8E" w:rsidRPr="0046518D">
        <w:rPr>
          <w:sz w:val="28"/>
          <w:szCs w:val="28"/>
        </w:rPr>
        <w:t>.</w:t>
      </w:r>
    </w:p>
    <w:p w:rsidR="00BC2855" w:rsidRPr="0046518D" w:rsidRDefault="006C006D" w:rsidP="001C6BD3">
      <w:pPr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46518D">
        <w:rPr>
          <w:rStyle w:val="fontstyle01"/>
          <w:rFonts w:ascii="Times New Roman" w:hAnsi="Times New Roman"/>
          <w:color w:val="auto"/>
          <w:sz w:val="28"/>
          <w:szCs w:val="28"/>
        </w:rPr>
        <w:tab/>
        <w:t>Перечень информационных материалов к вышеуказанному проекту:</w:t>
      </w:r>
    </w:p>
    <w:p w:rsidR="000D6E1D" w:rsidRPr="0046518D" w:rsidRDefault="000D6E1D" w:rsidP="003A53F0">
      <w:pPr>
        <w:pStyle w:val="a9"/>
        <w:numPr>
          <w:ilvl w:val="0"/>
          <w:numId w:val="6"/>
        </w:numPr>
        <w:ind w:left="142" w:firstLine="929"/>
        <w:jc w:val="both"/>
        <w:rPr>
          <w:sz w:val="28"/>
          <w:szCs w:val="28"/>
          <w:shd w:val="clear" w:color="auto" w:fill="FFFFFF"/>
        </w:rPr>
      </w:pPr>
      <w:r w:rsidRPr="0046518D">
        <w:rPr>
          <w:sz w:val="28"/>
          <w:szCs w:val="28"/>
          <w:shd w:val="clear" w:color="auto" w:fill="FFFFFF"/>
        </w:rPr>
        <w:t xml:space="preserve">Основная </w:t>
      </w:r>
      <w:r w:rsidR="0068102F">
        <w:rPr>
          <w:sz w:val="28"/>
          <w:szCs w:val="28"/>
          <w:shd w:val="clear" w:color="auto" w:fill="FFFFFF"/>
        </w:rPr>
        <w:t>часть проекта планировки и межевания территории</w:t>
      </w:r>
      <w:r w:rsidR="00042E27" w:rsidRPr="0046518D">
        <w:rPr>
          <w:sz w:val="28"/>
          <w:szCs w:val="28"/>
          <w:shd w:val="clear" w:color="auto" w:fill="FFFFFF"/>
        </w:rPr>
        <w:t>.</w:t>
      </w:r>
    </w:p>
    <w:p w:rsidR="0068102F" w:rsidRDefault="0068102F" w:rsidP="003A53F0">
      <w:pPr>
        <w:pStyle w:val="a9"/>
        <w:numPr>
          <w:ilvl w:val="0"/>
          <w:numId w:val="6"/>
        </w:numPr>
        <w:ind w:left="142" w:firstLine="92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Материалы по обоснованию проекта планировки и межевания территории.</w:t>
      </w:r>
    </w:p>
    <w:p w:rsidR="00042E27" w:rsidRDefault="0068102F" w:rsidP="003A53F0">
      <w:pPr>
        <w:pStyle w:val="a9"/>
        <w:numPr>
          <w:ilvl w:val="0"/>
          <w:numId w:val="6"/>
        </w:numPr>
        <w:ind w:left="142" w:firstLine="92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Эскизный проект</w:t>
      </w:r>
      <w:r w:rsidR="003A53F0">
        <w:rPr>
          <w:sz w:val="28"/>
          <w:szCs w:val="28"/>
          <w:shd w:val="clear" w:color="auto" w:fill="FFFFFF"/>
        </w:rPr>
        <w:t xml:space="preserve"> «Строительство общеобразовательного учреждения на 1000 мест в г. Златоусте Челябинской области».</w:t>
      </w:r>
    </w:p>
    <w:p w:rsidR="0068102F" w:rsidRPr="0046518D" w:rsidRDefault="0068102F" w:rsidP="003A53F0">
      <w:pPr>
        <w:pStyle w:val="a9"/>
        <w:numPr>
          <w:ilvl w:val="0"/>
          <w:numId w:val="6"/>
        </w:numPr>
        <w:ind w:left="142" w:firstLine="92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Инженерно-технические мероприятия гражданской обороны. Мероприятия по предупреждению чрезвычайных ситуаций.</w:t>
      </w:r>
    </w:p>
    <w:p w:rsidR="00E77733" w:rsidRPr="0046518D" w:rsidRDefault="006C006D" w:rsidP="00B53729">
      <w:pPr>
        <w:jc w:val="both"/>
      </w:pPr>
      <w:r w:rsidRPr="0046518D">
        <w:rPr>
          <w:sz w:val="28"/>
          <w:szCs w:val="28"/>
        </w:rPr>
        <w:tab/>
      </w:r>
      <w:r w:rsidR="00E77733" w:rsidRPr="0046518D">
        <w:rPr>
          <w:sz w:val="28"/>
          <w:szCs w:val="28"/>
        </w:rPr>
        <w:t xml:space="preserve">Проект, подлежащий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="00E77733" w:rsidRPr="0046518D">
        <w:rPr>
          <w:sz w:val="28"/>
          <w:szCs w:val="28"/>
        </w:rPr>
        <w:t xml:space="preserve">, будет </w:t>
      </w:r>
      <w:r w:rsidR="007313CA" w:rsidRPr="0046518D">
        <w:rPr>
          <w:sz w:val="28"/>
          <w:szCs w:val="28"/>
        </w:rPr>
        <w:t>размещен с</w:t>
      </w:r>
      <w:r w:rsidR="00F579A8">
        <w:rPr>
          <w:sz w:val="28"/>
          <w:szCs w:val="28"/>
        </w:rPr>
        <w:t>19июня</w:t>
      </w:r>
      <w:r w:rsidR="00A259B8">
        <w:rPr>
          <w:sz w:val="28"/>
          <w:szCs w:val="28"/>
        </w:rPr>
        <w:t>2025</w:t>
      </w:r>
      <w:r w:rsidR="00E77733" w:rsidRPr="0046518D">
        <w:rPr>
          <w:sz w:val="28"/>
          <w:szCs w:val="28"/>
        </w:rPr>
        <w:t xml:space="preserve"> года по </w:t>
      </w:r>
      <w:r w:rsidR="00F579A8">
        <w:rPr>
          <w:sz w:val="28"/>
          <w:szCs w:val="28"/>
        </w:rPr>
        <w:t>02июля</w:t>
      </w:r>
      <w:r w:rsidR="00A259B8">
        <w:rPr>
          <w:sz w:val="28"/>
          <w:szCs w:val="28"/>
        </w:rPr>
        <w:t>2025</w:t>
      </w:r>
      <w:r w:rsidR="00E77733" w:rsidRPr="0046518D">
        <w:rPr>
          <w:sz w:val="28"/>
          <w:szCs w:val="28"/>
        </w:rPr>
        <w:t xml:space="preserve"> года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 </w:t>
      </w:r>
      <w:r w:rsidR="00F0408C" w:rsidRPr="0046518D">
        <w:rPr>
          <w:sz w:val="28"/>
          <w:szCs w:val="28"/>
        </w:rPr>
        <w:t>и</w:t>
      </w:r>
      <w:r w:rsidR="00E77733" w:rsidRPr="0046518D">
        <w:rPr>
          <w:sz w:val="28"/>
          <w:szCs w:val="28"/>
        </w:rPr>
        <w:t xml:space="preserve"> на Едином портале государственных и </w:t>
      </w:r>
      <w:r w:rsidR="007313CA" w:rsidRPr="0046518D">
        <w:rPr>
          <w:sz w:val="28"/>
          <w:szCs w:val="28"/>
        </w:rPr>
        <w:t>муниципальных услуг</w:t>
      </w:r>
      <w:r w:rsidR="00E77733" w:rsidRPr="0046518D">
        <w:rPr>
          <w:sz w:val="28"/>
          <w:szCs w:val="28"/>
        </w:rPr>
        <w:t xml:space="preserve"> (функций)" https://www.gosuslugi.ru/ (далее - Единый портал).</w:t>
      </w:r>
    </w:p>
    <w:p w:rsidR="00B838A3" w:rsidRPr="0046518D" w:rsidRDefault="00E77733" w:rsidP="00B53729">
      <w:pPr>
        <w:pStyle w:val="Standard"/>
        <w:spacing w:line="240" w:lineRule="auto"/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 xml:space="preserve">Экспозиция проекта, подлежащего рассмотрению, будет открыта </w:t>
      </w:r>
      <w:r w:rsidR="00D31F40" w:rsidRPr="0046518D">
        <w:rPr>
          <w:sz w:val="28"/>
          <w:szCs w:val="28"/>
        </w:rPr>
        <w:t xml:space="preserve">с </w:t>
      </w:r>
      <w:r w:rsidR="00F579A8">
        <w:rPr>
          <w:sz w:val="28"/>
          <w:szCs w:val="28"/>
        </w:rPr>
        <w:t>19июня</w:t>
      </w:r>
      <w:r w:rsidR="00A259B8">
        <w:rPr>
          <w:sz w:val="28"/>
          <w:szCs w:val="28"/>
        </w:rPr>
        <w:t>2025</w:t>
      </w:r>
      <w:r w:rsidR="00D31F40" w:rsidRPr="0046518D">
        <w:rPr>
          <w:sz w:val="28"/>
          <w:szCs w:val="28"/>
        </w:rPr>
        <w:t xml:space="preserve"> года по </w:t>
      </w:r>
      <w:r w:rsidR="00F579A8">
        <w:rPr>
          <w:sz w:val="28"/>
          <w:szCs w:val="28"/>
        </w:rPr>
        <w:t>02июля</w:t>
      </w:r>
      <w:r w:rsidR="00A259B8">
        <w:rPr>
          <w:sz w:val="28"/>
          <w:szCs w:val="28"/>
        </w:rPr>
        <w:t>2025</w:t>
      </w:r>
      <w:r w:rsidR="00D31F40" w:rsidRPr="0046518D">
        <w:rPr>
          <w:sz w:val="28"/>
          <w:szCs w:val="28"/>
        </w:rPr>
        <w:t xml:space="preserve"> года</w:t>
      </w:r>
      <w:r w:rsidR="00B838A3" w:rsidRPr="0046518D">
        <w:rPr>
          <w:sz w:val="28"/>
          <w:szCs w:val="28"/>
        </w:rPr>
        <w:t xml:space="preserve"> включительно в здании </w:t>
      </w:r>
      <w:r w:rsidR="001C6BD3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2 этаж, правое крыло (помещение </w:t>
      </w:r>
      <w:r w:rsidR="00A8664A">
        <w:rPr>
          <w:sz w:val="28"/>
          <w:szCs w:val="28"/>
        </w:rPr>
        <w:t>У</w:t>
      </w:r>
      <w:r w:rsidR="00B838A3" w:rsidRPr="0046518D">
        <w:rPr>
          <w:sz w:val="28"/>
          <w:szCs w:val="28"/>
        </w:rPr>
        <w:t xml:space="preserve">правления архитектуры и градостроительства </w:t>
      </w:r>
      <w:r w:rsidR="001C6BD3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>дминистрации Златоустовского городского округа).</w:t>
      </w:r>
    </w:p>
    <w:p w:rsidR="00B838A3" w:rsidRPr="0046518D" w:rsidRDefault="00B838A3" w:rsidP="00B53729">
      <w:pPr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Посещение указанной экспозиции</w:t>
      </w:r>
      <w:r w:rsidR="00E76C8D" w:rsidRPr="0046518D">
        <w:rPr>
          <w:sz w:val="28"/>
          <w:szCs w:val="28"/>
        </w:rPr>
        <w:t xml:space="preserve"> проекта, подлежащего рассмотрению на </w:t>
      </w:r>
      <w:r w:rsidR="005C48F5">
        <w:rPr>
          <w:sz w:val="28"/>
          <w:szCs w:val="28"/>
        </w:rPr>
        <w:t>публичных слушаниях</w:t>
      </w:r>
      <w:r w:rsidR="00E76C8D" w:rsidRPr="0046518D">
        <w:rPr>
          <w:sz w:val="28"/>
          <w:szCs w:val="28"/>
        </w:rPr>
        <w:t>,</w:t>
      </w:r>
      <w:r w:rsidRPr="0046518D">
        <w:rPr>
          <w:sz w:val="28"/>
          <w:szCs w:val="28"/>
        </w:rPr>
        <w:t xml:space="preserve"> возможно в </w:t>
      </w:r>
      <w:r w:rsidR="00E76C8D" w:rsidRPr="0046518D">
        <w:rPr>
          <w:sz w:val="28"/>
          <w:szCs w:val="28"/>
        </w:rPr>
        <w:t xml:space="preserve">период с </w:t>
      </w:r>
      <w:r w:rsidR="00F579A8">
        <w:rPr>
          <w:sz w:val="28"/>
          <w:szCs w:val="28"/>
        </w:rPr>
        <w:t>19июня</w:t>
      </w:r>
      <w:r w:rsidR="00A259B8">
        <w:rPr>
          <w:sz w:val="28"/>
          <w:szCs w:val="28"/>
        </w:rPr>
        <w:t>2025</w:t>
      </w:r>
      <w:r w:rsidR="00E76C8D" w:rsidRPr="0046518D">
        <w:rPr>
          <w:sz w:val="28"/>
          <w:szCs w:val="28"/>
        </w:rPr>
        <w:t xml:space="preserve"> года по </w:t>
      </w:r>
      <w:r w:rsidR="00F579A8">
        <w:rPr>
          <w:sz w:val="28"/>
          <w:szCs w:val="28"/>
        </w:rPr>
        <w:t>02июля</w:t>
      </w:r>
      <w:r w:rsidR="00A259B8">
        <w:rPr>
          <w:sz w:val="28"/>
          <w:szCs w:val="28"/>
        </w:rPr>
        <w:t>2025</w:t>
      </w:r>
      <w:r w:rsidR="00E76C8D" w:rsidRPr="0046518D">
        <w:rPr>
          <w:sz w:val="28"/>
          <w:szCs w:val="28"/>
        </w:rPr>
        <w:t xml:space="preserve"> года включительно в </w:t>
      </w:r>
      <w:r w:rsidRPr="0046518D">
        <w:rPr>
          <w:sz w:val="28"/>
          <w:szCs w:val="28"/>
        </w:rPr>
        <w:t xml:space="preserve">следующие дни и часы: 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Вторник: 9.00 ч. – 12.00 ч.</w:t>
      </w:r>
      <w:r w:rsidR="00A259B8">
        <w:rPr>
          <w:sz w:val="28"/>
          <w:szCs w:val="28"/>
        </w:rPr>
        <w:t>;</w:t>
      </w:r>
      <w:r w:rsidRPr="0046518D">
        <w:rPr>
          <w:sz w:val="28"/>
          <w:szCs w:val="28"/>
        </w:rPr>
        <w:t>13.00 ч. – 17.00 ч.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Пятница: 9-00 ч. – 12.00 ч.</w:t>
      </w:r>
    </w:p>
    <w:p w:rsidR="0034661D" w:rsidRPr="0046518D" w:rsidRDefault="0034661D" w:rsidP="0034661D">
      <w:pPr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  <w:t xml:space="preserve">Собрание участников публичных слушаний состоится </w:t>
      </w:r>
      <w:r w:rsidR="00F579A8">
        <w:rPr>
          <w:sz w:val="28"/>
          <w:szCs w:val="28"/>
        </w:rPr>
        <w:t>07июля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в </w:t>
      </w:r>
      <w:r w:rsidR="001C6BD3">
        <w:rPr>
          <w:sz w:val="28"/>
          <w:szCs w:val="28"/>
        </w:rPr>
        <w:t>16</w:t>
      </w:r>
      <w:r w:rsidRPr="0046518D">
        <w:rPr>
          <w:sz w:val="28"/>
          <w:szCs w:val="28"/>
        </w:rPr>
        <w:t xml:space="preserve"> часов 00 минут в помещении по адресу: в конференц-зале </w:t>
      </w:r>
      <w:r w:rsidR="00F579A8">
        <w:rPr>
          <w:sz w:val="28"/>
          <w:szCs w:val="28"/>
        </w:rPr>
        <w:t>А</w:t>
      </w:r>
      <w:r w:rsidRPr="0046518D">
        <w:rPr>
          <w:sz w:val="28"/>
          <w:szCs w:val="28"/>
        </w:rPr>
        <w:t>дминистрации Златоустовского городского округа (г. Златоуст, ул. Таганайская, 1).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:</w:t>
      </w:r>
    </w:p>
    <w:p w:rsidR="00B838A3" w:rsidRPr="0046518D" w:rsidRDefault="000138AC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посредством Единого портала - </w:t>
      </w:r>
      <w:r w:rsidRPr="0046518D">
        <w:rPr>
          <w:sz w:val="28"/>
          <w:szCs w:val="28"/>
        </w:rPr>
        <w:t xml:space="preserve">в период с </w:t>
      </w:r>
      <w:r w:rsidR="00F579A8">
        <w:rPr>
          <w:sz w:val="28"/>
          <w:szCs w:val="28"/>
        </w:rPr>
        <w:t>19июня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по </w:t>
      </w:r>
      <w:r w:rsidR="00F579A8">
        <w:rPr>
          <w:sz w:val="28"/>
          <w:szCs w:val="28"/>
        </w:rPr>
        <w:t>02июля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(в здании </w:t>
      </w:r>
      <w:r w:rsidR="00F579A8">
        <w:rPr>
          <w:sz w:val="28"/>
          <w:szCs w:val="28"/>
        </w:rPr>
        <w:t>А</w:t>
      </w:r>
      <w:r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кабинет 417, </w:t>
      </w:r>
      <w:r w:rsidRPr="0046518D">
        <w:rPr>
          <w:sz w:val="28"/>
          <w:szCs w:val="28"/>
          <w:shd w:val="clear" w:color="auto" w:fill="FFFFFF"/>
        </w:rPr>
        <w:t xml:space="preserve">email </w:t>
      </w:r>
      <w:r w:rsidRPr="0046518D">
        <w:rPr>
          <w:sz w:val="28"/>
          <w:szCs w:val="28"/>
        </w:rPr>
        <w:t>–</w:t>
      </w:r>
      <w:hyperlink r:id="rId7" w:history="1">
        <w:r w:rsidRPr="0046518D">
          <w:rPr>
            <w:rStyle w:val="a3"/>
            <w:color w:val="auto"/>
            <w:sz w:val="28"/>
            <w:szCs w:val="28"/>
            <w:shd w:val="clear" w:color="auto" w:fill="FFFFFF"/>
          </w:rPr>
          <w:t>zlat-go@mail.ru</w:t>
        </w:r>
      </w:hyperlink>
      <w:r w:rsidRPr="0046518D">
        <w:rPr>
          <w:sz w:val="28"/>
          <w:szCs w:val="28"/>
        </w:rPr>
        <w:t>)</w:t>
      </w:r>
      <w:r w:rsidR="000138AC">
        <w:rPr>
          <w:sz w:val="28"/>
          <w:szCs w:val="28"/>
        </w:rPr>
        <w:t xml:space="preserve"> - </w:t>
      </w:r>
      <w:r w:rsidR="000138AC" w:rsidRPr="0046518D">
        <w:rPr>
          <w:sz w:val="28"/>
          <w:szCs w:val="28"/>
        </w:rPr>
        <w:t xml:space="preserve">в период с </w:t>
      </w:r>
      <w:r w:rsidR="00F579A8">
        <w:rPr>
          <w:sz w:val="28"/>
          <w:szCs w:val="28"/>
        </w:rPr>
        <w:t>19</w:t>
      </w:r>
      <w:r w:rsidR="008F5EBB">
        <w:rPr>
          <w:sz w:val="28"/>
          <w:szCs w:val="28"/>
        </w:rPr>
        <w:t>июня</w:t>
      </w:r>
      <w:r w:rsidR="00A259B8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по </w:t>
      </w:r>
      <w:r w:rsidR="008F5EBB">
        <w:rPr>
          <w:sz w:val="28"/>
          <w:szCs w:val="28"/>
        </w:rPr>
        <w:t>02июля</w:t>
      </w:r>
      <w:r w:rsidR="00490AB3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включительно</w:t>
      </w:r>
      <w:r w:rsidRPr="0046518D">
        <w:rPr>
          <w:sz w:val="28"/>
          <w:szCs w:val="28"/>
        </w:rPr>
        <w:t>;</w:t>
      </w:r>
    </w:p>
    <w:p w:rsidR="0034661D" w:rsidRPr="0046518D" w:rsidRDefault="0034661D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 письменной или устной форме в ходе проведения собрания участников публичных слушаний</w:t>
      </w:r>
      <w:r w:rsidR="00123D5B">
        <w:rPr>
          <w:sz w:val="28"/>
          <w:szCs w:val="28"/>
        </w:rPr>
        <w:t xml:space="preserve"> - </w:t>
      </w:r>
      <w:r w:rsidR="002D7C49">
        <w:rPr>
          <w:sz w:val="28"/>
          <w:szCs w:val="28"/>
        </w:rPr>
        <w:t>07июля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</w:t>
      </w:r>
      <w:r w:rsidRPr="0046518D"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0138AC">
        <w:rPr>
          <w:sz w:val="28"/>
          <w:szCs w:val="28"/>
        </w:rPr>
        <w:t>публичных слушаниях</w:t>
      </w:r>
      <w:r w:rsidR="00123D5B">
        <w:rPr>
          <w:sz w:val="28"/>
          <w:szCs w:val="28"/>
        </w:rPr>
        <w:t xml:space="preserve"> -  </w:t>
      </w:r>
      <w:r w:rsidR="00123D5B" w:rsidRPr="0046518D">
        <w:rPr>
          <w:sz w:val="28"/>
          <w:szCs w:val="28"/>
        </w:rPr>
        <w:t xml:space="preserve">в период с </w:t>
      </w:r>
      <w:r w:rsidR="002D7C49">
        <w:rPr>
          <w:sz w:val="28"/>
          <w:szCs w:val="28"/>
        </w:rPr>
        <w:t>19июня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 по </w:t>
      </w:r>
      <w:r w:rsidR="002D7C49">
        <w:rPr>
          <w:sz w:val="28"/>
          <w:szCs w:val="28"/>
        </w:rPr>
        <w:t>02июля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 включительно</w:t>
      </w:r>
      <w:r w:rsidR="005C48F5">
        <w:rPr>
          <w:sz w:val="28"/>
          <w:szCs w:val="28"/>
        </w:rPr>
        <w:t xml:space="preserve"> в помещении по адресу: Управление ар</w:t>
      </w:r>
      <w:r w:rsidR="002D7C49">
        <w:rPr>
          <w:sz w:val="28"/>
          <w:szCs w:val="28"/>
        </w:rPr>
        <w:t>хитектуры и градостроительства А</w:t>
      </w:r>
      <w:r w:rsidR="005C48F5">
        <w:rPr>
          <w:sz w:val="28"/>
          <w:szCs w:val="28"/>
        </w:rPr>
        <w:t>дминистрации Златоустовского городского округа (г. Златоуст, ул. Таганайская, 1, 2 этаж)</w:t>
      </w:r>
      <w:r w:rsidRPr="0046518D">
        <w:rPr>
          <w:sz w:val="28"/>
          <w:szCs w:val="28"/>
        </w:rPr>
        <w:t>.</w:t>
      </w:r>
    </w:p>
    <w:p w:rsidR="007F3535" w:rsidRPr="0046518D" w:rsidRDefault="007F3535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  <w:shd w:val="clear" w:color="auto" w:fill="FFFFFF"/>
        </w:rPr>
        <w:t xml:space="preserve">Участниками </w:t>
      </w:r>
      <w:r w:rsidR="0034661D" w:rsidRPr="0046518D">
        <w:rPr>
          <w:sz w:val="28"/>
          <w:szCs w:val="28"/>
          <w:shd w:val="clear" w:color="auto" w:fill="FFFFFF"/>
        </w:rPr>
        <w:t>публичных слушаний</w:t>
      </w:r>
      <w:r w:rsidR="007D53C9" w:rsidRPr="0046518D">
        <w:rPr>
          <w:sz w:val="28"/>
          <w:szCs w:val="28"/>
          <w:shd w:val="clear" w:color="auto" w:fill="FFFFFF"/>
        </w:rPr>
        <w:t>,</w:t>
      </w:r>
      <w:r w:rsidR="008E0A67" w:rsidRPr="0046518D">
        <w:rPr>
          <w:sz w:val="28"/>
          <w:szCs w:val="28"/>
          <w:shd w:val="clear" w:color="auto" w:fill="FFFFFF"/>
        </w:rPr>
        <w:t xml:space="preserve"> в соответствии с часть</w:t>
      </w:r>
      <w:r w:rsidR="007D53C9" w:rsidRPr="0046518D">
        <w:rPr>
          <w:sz w:val="28"/>
          <w:szCs w:val="28"/>
          <w:shd w:val="clear" w:color="auto" w:fill="FFFFFF"/>
        </w:rPr>
        <w:t>ю</w:t>
      </w:r>
      <w:r w:rsidR="008E0A67" w:rsidRPr="0046518D">
        <w:rPr>
          <w:sz w:val="28"/>
          <w:szCs w:val="28"/>
          <w:shd w:val="clear" w:color="auto" w:fill="FFFFFF"/>
        </w:rPr>
        <w:t xml:space="preserve"> 2 статьи 5.1 Градостроительного кодекса Российской Федерации</w:t>
      </w:r>
      <w:r w:rsidRPr="0046518D">
        <w:rPr>
          <w:sz w:val="28"/>
          <w:szCs w:val="28"/>
          <w:shd w:val="clear" w:color="auto" w:fill="FFFFFF"/>
        </w:rPr>
        <w:t xml:space="preserve">, </w:t>
      </w:r>
      <w:r w:rsidR="007D53C9" w:rsidRPr="0046518D">
        <w:rPr>
          <w:sz w:val="28"/>
          <w:szCs w:val="28"/>
          <w:shd w:val="clear" w:color="auto" w:fill="FFFFFF"/>
        </w:rPr>
        <w:t>являются граждане, постоянно проживающие на территории, в отношении ко</w:t>
      </w:r>
      <w:r w:rsidR="00A259B8">
        <w:rPr>
          <w:sz w:val="28"/>
          <w:szCs w:val="28"/>
          <w:shd w:val="clear" w:color="auto" w:fill="FFFFFF"/>
        </w:rPr>
        <w:t xml:space="preserve">торой подготовлен данный проект </w:t>
      </w:r>
      <w:r w:rsidR="00ED0A37">
        <w:rPr>
          <w:sz w:val="28"/>
          <w:szCs w:val="28"/>
        </w:rPr>
        <w:t>планировки и межевания</w:t>
      </w:r>
      <w:r w:rsidR="007D53C9" w:rsidRPr="0046518D">
        <w:rPr>
          <w:sz w:val="28"/>
          <w:szCs w:val="28"/>
          <w:shd w:val="clear" w:color="auto" w:fill="FFFFFF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46518D">
        <w:rPr>
          <w:sz w:val="28"/>
          <w:szCs w:val="28"/>
          <w:shd w:val="clear" w:color="auto" w:fill="FFFFFF"/>
        </w:rPr>
        <w:t>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 целях идентификации представляют сведения о себе</w:t>
      </w:r>
      <w:r w:rsidR="00E76C8D" w:rsidRPr="0046518D">
        <w:rPr>
          <w:sz w:val="28"/>
          <w:szCs w:val="28"/>
        </w:rPr>
        <w:t>: для физических лиц (</w:t>
      </w:r>
      <w:r w:rsidRPr="0046518D">
        <w:rPr>
          <w:sz w:val="28"/>
          <w:szCs w:val="28"/>
        </w:rPr>
        <w:t xml:space="preserve">фамилию, имя, отчество (при наличии), дату рождения, адрес места жительства (регистрации); </w:t>
      </w:r>
      <w:r w:rsidR="00E76C8D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>наименование, основной государственный регистрационный номер, место нахождения и адрес) с приложением документов, подтверждающих такие сведения.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Участник</w:t>
      </w:r>
      <w:r w:rsidR="008E0A67" w:rsidRPr="0046518D">
        <w:rPr>
          <w:sz w:val="28"/>
          <w:szCs w:val="28"/>
        </w:rPr>
        <w:t>и</w:t>
      </w:r>
      <w:r w:rsidR="00662D73">
        <w:rPr>
          <w:sz w:val="28"/>
          <w:szCs w:val="28"/>
        </w:rPr>
        <w:t xml:space="preserve">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, являющиеся правообладателями </w:t>
      </w:r>
      <w:r w:rsidR="008E0A67" w:rsidRPr="0046518D">
        <w:rPr>
          <w:sz w:val="28"/>
          <w:szCs w:val="28"/>
        </w:rPr>
        <w:t>соответствующих</w:t>
      </w:r>
      <w:r w:rsidRPr="0046518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34661D" w:rsidRPr="0046518D">
        <w:rPr>
          <w:sz w:val="28"/>
          <w:szCs w:val="28"/>
        </w:rPr>
        <w:t>публичных слушаний</w:t>
      </w:r>
      <w:r w:rsidR="007A48F0" w:rsidRPr="0046518D">
        <w:rPr>
          <w:sz w:val="28"/>
          <w:szCs w:val="28"/>
        </w:rPr>
        <w:t>: для физических лиц</w:t>
      </w:r>
      <w:r w:rsidRPr="0046518D">
        <w:rPr>
          <w:sz w:val="28"/>
          <w:szCs w:val="28"/>
        </w:rPr>
        <w:t xml:space="preserve"> (фамилию, имя, отчество (при наличии), дату рождения, адрес</w:t>
      </w:r>
      <w:r w:rsidR="007A48F0" w:rsidRPr="0046518D">
        <w:rPr>
          <w:sz w:val="28"/>
          <w:szCs w:val="28"/>
        </w:rPr>
        <w:t xml:space="preserve"> места жительства (регистрации)</w:t>
      </w:r>
      <w:r w:rsidRPr="0046518D">
        <w:rPr>
          <w:sz w:val="28"/>
          <w:szCs w:val="28"/>
        </w:rPr>
        <w:t xml:space="preserve">; </w:t>
      </w:r>
      <w:r w:rsidR="007A48F0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 xml:space="preserve">наименование, основной государственный регистрационный номер, место нахождения и адрес если данными лицами вносятся предложения и замечания, касающиеся проекта, </w:t>
      </w:r>
      <w:r w:rsidRPr="0046518D">
        <w:rPr>
          <w:sz w:val="28"/>
          <w:szCs w:val="28"/>
        </w:rPr>
        <w:lastRenderedPageBreak/>
        <w:t xml:space="preserve">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Возможность представления замечаний и предложений по вынесенному на</w:t>
      </w:r>
      <w:r w:rsidR="00A259B8">
        <w:rPr>
          <w:sz w:val="28"/>
          <w:szCs w:val="28"/>
        </w:rPr>
        <w:t xml:space="preserve"> обсуждение проекту </w:t>
      </w:r>
      <w:r w:rsidR="00ED0A37">
        <w:rPr>
          <w:sz w:val="28"/>
          <w:szCs w:val="28"/>
        </w:rPr>
        <w:t>планировки и межевания</w:t>
      </w:r>
      <w:r w:rsidRPr="0046518D">
        <w:rPr>
          <w:sz w:val="28"/>
          <w:szCs w:val="28"/>
        </w:rPr>
        <w:t xml:space="preserve">, а также участия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ГИС ЕСИА).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</w:t>
      </w:r>
      <w:r w:rsidR="00ED0A37">
        <w:rPr>
          <w:sz w:val="28"/>
          <w:szCs w:val="28"/>
        </w:rPr>
        <w:t>планировки и межевания</w:t>
      </w:r>
      <w:r w:rsidRPr="0046518D">
        <w:rPr>
          <w:sz w:val="28"/>
          <w:szCs w:val="28"/>
        </w:rPr>
        <w:t xml:space="preserve">, а также участие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проекту </w:t>
      </w:r>
      <w:r w:rsidR="00ED0A37">
        <w:rPr>
          <w:sz w:val="28"/>
          <w:szCs w:val="28"/>
        </w:rPr>
        <w:t>планировки и межевания</w:t>
      </w:r>
      <w:r w:rsidRPr="0046518D">
        <w:rPr>
          <w:sz w:val="28"/>
          <w:szCs w:val="28"/>
        </w:rPr>
        <w:t xml:space="preserve">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</w:t>
      </w:r>
      <w:r w:rsidR="00FC5502">
        <w:rPr>
          <w:sz w:val="28"/>
          <w:szCs w:val="28"/>
        </w:rPr>
        <w:t xml:space="preserve">на обсуждение </w:t>
      </w:r>
      <w:r w:rsidRPr="0046518D">
        <w:rPr>
          <w:sz w:val="28"/>
          <w:szCs w:val="28"/>
        </w:rPr>
        <w:t>проекту планировки и межевания,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случае выявления факта представления участником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недостоверных сведений его предложения и замечания не рассматриваются.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Обработка персональных данных участников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осуществляется с учетом требований, установленных Федеральным законом от 27 июля 2006 года № 152-ФЗ «О персональных данных».</w:t>
      </w:r>
    </w:p>
    <w:p w:rsidR="00FC5502" w:rsidRDefault="00FC5502" w:rsidP="00FC55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64BD6" w:rsidRDefault="00FC5502" w:rsidP="00564BD6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D0ACB">
        <w:rPr>
          <w:rFonts w:ascii="Times New Roman" w:hAnsi="Times New Roman" w:cs="Times New Roman"/>
          <w:sz w:val="28"/>
          <w:szCs w:val="28"/>
        </w:rPr>
        <w:tab/>
      </w:r>
      <w:r w:rsidRPr="008D0ACB">
        <w:rPr>
          <w:rFonts w:ascii="Times New Roman" w:hAnsi="Times New Roman" w:cs="Times New Roman"/>
          <w:sz w:val="28"/>
          <w:szCs w:val="28"/>
        </w:rPr>
        <w:tab/>
      </w:r>
      <w:r w:rsidRPr="008D0ACB">
        <w:rPr>
          <w:rFonts w:ascii="Times New Roman" w:hAnsi="Times New Roman" w:cs="Times New Roman"/>
          <w:sz w:val="28"/>
          <w:szCs w:val="28"/>
        </w:rPr>
        <w:tab/>
      </w:r>
    </w:p>
    <w:p w:rsidR="003261E4" w:rsidRDefault="00CA6853" w:rsidP="003261E4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О.В.Сабанов</w:t>
      </w:r>
      <w:r w:rsidR="003261E4">
        <w:rPr>
          <w:rFonts w:ascii="Times New Roman" w:hAnsi="Times New Roman" w:cs="Times New Roman"/>
          <w:sz w:val="28"/>
          <w:szCs w:val="28"/>
        </w:rPr>
        <w:t>,</w:t>
      </w:r>
      <w:r w:rsidR="00662D73">
        <w:rPr>
          <w:rFonts w:ascii="Times New Roman" w:hAnsi="Times New Roman" w:cs="Times New Roman"/>
          <w:sz w:val="28"/>
          <w:szCs w:val="28"/>
        </w:rPr>
        <w:t xml:space="preserve"> </w:t>
      </w:r>
      <w:r w:rsidR="003261E4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CA6853" w:rsidRDefault="003261E4" w:rsidP="003261E4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территориальному планированию             </w:t>
      </w:r>
    </w:p>
    <w:p w:rsidR="00CA6853" w:rsidRDefault="00CA6853" w:rsidP="00CA6853">
      <w:pPr>
        <w:rPr>
          <w:sz w:val="28"/>
          <w:szCs w:val="28"/>
          <w:lang w:eastAsia="ar-SA"/>
        </w:rPr>
      </w:pPr>
    </w:p>
    <w:p w:rsidR="002603B7" w:rsidRPr="0046518D" w:rsidRDefault="002603B7" w:rsidP="002603B7">
      <w:pPr>
        <w:rPr>
          <w:lang w:eastAsia="ar-SA"/>
        </w:rPr>
      </w:pPr>
    </w:p>
    <w:p w:rsidR="002603B7" w:rsidRPr="0046518D" w:rsidRDefault="002603B7" w:rsidP="002603B7">
      <w:pPr>
        <w:rPr>
          <w:lang w:eastAsia="ar-SA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  <w:bookmarkStart w:id="1" w:name="_GoBack"/>
      <w:bookmarkEnd w:id="1"/>
    </w:p>
    <w:p w:rsidR="00D31F40" w:rsidRPr="0046518D" w:rsidRDefault="00D31F40" w:rsidP="00D31F40">
      <w:pPr>
        <w:jc w:val="both"/>
        <w:rPr>
          <w:sz w:val="28"/>
          <w:szCs w:val="28"/>
        </w:rPr>
      </w:pPr>
    </w:p>
    <w:sectPr w:rsidR="00D31F40" w:rsidRPr="0046518D" w:rsidSect="00FC5502">
      <w:pgSz w:w="11906" w:h="16838"/>
      <w:pgMar w:top="56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08C" w:rsidRDefault="0015408C">
      <w:r>
        <w:separator/>
      </w:r>
    </w:p>
  </w:endnote>
  <w:endnote w:type="continuationSeparator" w:id="1">
    <w:p w:rsidR="0015408C" w:rsidRDefault="00154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08C" w:rsidRDefault="0015408C">
      <w:r>
        <w:separator/>
      </w:r>
    </w:p>
  </w:footnote>
  <w:footnote w:type="continuationSeparator" w:id="1">
    <w:p w:rsidR="0015408C" w:rsidRDefault="00154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66D"/>
    <w:multiLevelType w:val="hybridMultilevel"/>
    <w:tmpl w:val="A7783216"/>
    <w:lvl w:ilvl="0" w:tplc="61161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F4E47"/>
    <w:multiLevelType w:val="hybridMultilevel"/>
    <w:tmpl w:val="CC18333A"/>
    <w:lvl w:ilvl="0" w:tplc="7BCE3280">
      <w:start w:val="1"/>
      <w:numFmt w:val="decimal"/>
      <w:suff w:val="space"/>
      <w:lvlText w:val="%1)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75672"/>
    <w:multiLevelType w:val="hybridMultilevel"/>
    <w:tmpl w:val="42E4B004"/>
    <w:lvl w:ilvl="0" w:tplc="67BAADDC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755817"/>
    <w:multiLevelType w:val="hybridMultilevel"/>
    <w:tmpl w:val="A760A178"/>
    <w:lvl w:ilvl="0" w:tplc="257A2D2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>
    <w:nsid w:val="637B2515"/>
    <w:multiLevelType w:val="hybridMultilevel"/>
    <w:tmpl w:val="473C33A4"/>
    <w:lvl w:ilvl="0" w:tplc="7ABABBDE">
      <w:start w:val="1"/>
      <w:numFmt w:val="decimal"/>
      <w:lvlText w:val="%1.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F56"/>
    <w:rsid w:val="00002108"/>
    <w:rsid w:val="000055EA"/>
    <w:rsid w:val="00005BCF"/>
    <w:rsid w:val="000138AC"/>
    <w:rsid w:val="000256E2"/>
    <w:rsid w:val="00037061"/>
    <w:rsid w:val="00042E27"/>
    <w:rsid w:val="00051D3D"/>
    <w:rsid w:val="00057DEC"/>
    <w:rsid w:val="00091A16"/>
    <w:rsid w:val="000A45C3"/>
    <w:rsid w:val="000B5C5E"/>
    <w:rsid w:val="000D6E1D"/>
    <w:rsid w:val="000F2668"/>
    <w:rsid w:val="000F5C6A"/>
    <w:rsid w:val="001032D5"/>
    <w:rsid w:val="00123D5B"/>
    <w:rsid w:val="0015408C"/>
    <w:rsid w:val="00164668"/>
    <w:rsid w:val="0016483A"/>
    <w:rsid w:val="0018610D"/>
    <w:rsid w:val="001934FF"/>
    <w:rsid w:val="001A0DE5"/>
    <w:rsid w:val="001C6BD3"/>
    <w:rsid w:val="00202719"/>
    <w:rsid w:val="00207106"/>
    <w:rsid w:val="0020771A"/>
    <w:rsid w:val="002127DA"/>
    <w:rsid w:val="00240984"/>
    <w:rsid w:val="002443A2"/>
    <w:rsid w:val="002603B7"/>
    <w:rsid w:val="0027222E"/>
    <w:rsid w:val="00284FE1"/>
    <w:rsid w:val="002D0281"/>
    <w:rsid w:val="002D51D5"/>
    <w:rsid w:val="002D7C49"/>
    <w:rsid w:val="003261E4"/>
    <w:rsid w:val="00327528"/>
    <w:rsid w:val="00334109"/>
    <w:rsid w:val="0034661D"/>
    <w:rsid w:val="003534ED"/>
    <w:rsid w:val="00367073"/>
    <w:rsid w:val="003A53F0"/>
    <w:rsid w:val="003B1CE1"/>
    <w:rsid w:val="003B2758"/>
    <w:rsid w:val="003B76D7"/>
    <w:rsid w:val="004014BC"/>
    <w:rsid w:val="00427C2B"/>
    <w:rsid w:val="0045215B"/>
    <w:rsid w:val="0046518D"/>
    <w:rsid w:val="004864B3"/>
    <w:rsid w:val="00490AB3"/>
    <w:rsid w:val="00490C8E"/>
    <w:rsid w:val="00493AB3"/>
    <w:rsid w:val="004B4889"/>
    <w:rsid w:val="004D2D02"/>
    <w:rsid w:val="004D3B37"/>
    <w:rsid w:val="004F2465"/>
    <w:rsid w:val="005064D2"/>
    <w:rsid w:val="00515729"/>
    <w:rsid w:val="0053009F"/>
    <w:rsid w:val="00540BED"/>
    <w:rsid w:val="00564BD6"/>
    <w:rsid w:val="00565FF6"/>
    <w:rsid w:val="005661B6"/>
    <w:rsid w:val="00575BB6"/>
    <w:rsid w:val="005A0F3E"/>
    <w:rsid w:val="005B5CD5"/>
    <w:rsid w:val="005C48F5"/>
    <w:rsid w:val="00612C79"/>
    <w:rsid w:val="00621F6D"/>
    <w:rsid w:val="00643A5B"/>
    <w:rsid w:val="0066178A"/>
    <w:rsid w:val="0066209A"/>
    <w:rsid w:val="00662D73"/>
    <w:rsid w:val="00680B03"/>
    <w:rsid w:val="0068102F"/>
    <w:rsid w:val="006C006D"/>
    <w:rsid w:val="006D2BCC"/>
    <w:rsid w:val="007009E3"/>
    <w:rsid w:val="007017E1"/>
    <w:rsid w:val="0072283D"/>
    <w:rsid w:val="007313CA"/>
    <w:rsid w:val="0073369E"/>
    <w:rsid w:val="007A48F0"/>
    <w:rsid w:val="007B26B3"/>
    <w:rsid w:val="007B75A3"/>
    <w:rsid w:val="007D53C9"/>
    <w:rsid w:val="007E7E55"/>
    <w:rsid w:val="007F3535"/>
    <w:rsid w:val="007F62B2"/>
    <w:rsid w:val="0081046E"/>
    <w:rsid w:val="008424C4"/>
    <w:rsid w:val="00842F56"/>
    <w:rsid w:val="00852F29"/>
    <w:rsid w:val="00886B31"/>
    <w:rsid w:val="00893E21"/>
    <w:rsid w:val="008A24C1"/>
    <w:rsid w:val="008B44AD"/>
    <w:rsid w:val="008D3B8B"/>
    <w:rsid w:val="008E0A67"/>
    <w:rsid w:val="008F5EBB"/>
    <w:rsid w:val="00913A6F"/>
    <w:rsid w:val="009267B2"/>
    <w:rsid w:val="00972293"/>
    <w:rsid w:val="00985D32"/>
    <w:rsid w:val="009A5EF0"/>
    <w:rsid w:val="009C4B39"/>
    <w:rsid w:val="00A058F5"/>
    <w:rsid w:val="00A0705B"/>
    <w:rsid w:val="00A164AB"/>
    <w:rsid w:val="00A259B8"/>
    <w:rsid w:val="00A25C22"/>
    <w:rsid w:val="00A322D0"/>
    <w:rsid w:val="00A4037F"/>
    <w:rsid w:val="00A52DF7"/>
    <w:rsid w:val="00A76D1A"/>
    <w:rsid w:val="00A8664A"/>
    <w:rsid w:val="00A950A4"/>
    <w:rsid w:val="00AA7E39"/>
    <w:rsid w:val="00AC6FFC"/>
    <w:rsid w:val="00AC786E"/>
    <w:rsid w:val="00AF487D"/>
    <w:rsid w:val="00B0387C"/>
    <w:rsid w:val="00B17CBC"/>
    <w:rsid w:val="00B35564"/>
    <w:rsid w:val="00B53729"/>
    <w:rsid w:val="00B635E3"/>
    <w:rsid w:val="00B6658B"/>
    <w:rsid w:val="00B76DDE"/>
    <w:rsid w:val="00B838A3"/>
    <w:rsid w:val="00B91ECA"/>
    <w:rsid w:val="00B941E7"/>
    <w:rsid w:val="00BA223B"/>
    <w:rsid w:val="00BC2855"/>
    <w:rsid w:val="00BD483B"/>
    <w:rsid w:val="00C00CF0"/>
    <w:rsid w:val="00C02212"/>
    <w:rsid w:val="00C0751A"/>
    <w:rsid w:val="00C301AC"/>
    <w:rsid w:val="00C33316"/>
    <w:rsid w:val="00C35D8E"/>
    <w:rsid w:val="00C52682"/>
    <w:rsid w:val="00C55C84"/>
    <w:rsid w:val="00C64791"/>
    <w:rsid w:val="00C67C6C"/>
    <w:rsid w:val="00CA6853"/>
    <w:rsid w:val="00CE0436"/>
    <w:rsid w:val="00CE430F"/>
    <w:rsid w:val="00CE5D08"/>
    <w:rsid w:val="00CF3FE6"/>
    <w:rsid w:val="00D24E0C"/>
    <w:rsid w:val="00D31F40"/>
    <w:rsid w:val="00D34D4D"/>
    <w:rsid w:val="00D3713E"/>
    <w:rsid w:val="00D5778C"/>
    <w:rsid w:val="00D718FB"/>
    <w:rsid w:val="00DB5E68"/>
    <w:rsid w:val="00DD0058"/>
    <w:rsid w:val="00E05458"/>
    <w:rsid w:val="00E0592B"/>
    <w:rsid w:val="00E14665"/>
    <w:rsid w:val="00E215D0"/>
    <w:rsid w:val="00E37118"/>
    <w:rsid w:val="00E42321"/>
    <w:rsid w:val="00E521A5"/>
    <w:rsid w:val="00E52351"/>
    <w:rsid w:val="00E76C8D"/>
    <w:rsid w:val="00E77733"/>
    <w:rsid w:val="00E94CA6"/>
    <w:rsid w:val="00EA2FB3"/>
    <w:rsid w:val="00ED0A37"/>
    <w:rsid w:val="00F0408C"/>
    <w:rsid w:val="00F12280"/>
    <w:rsid w:val="00F17C35"/>
    <w:rsid w:val="00F210A6"/>
    <w:rsid w:val="00F25A59"/>
    <w:rsid w:val="00F579A8"/>
    <w:rsid w:val="00F636D0"/>
    <w:rsid w:val="00F92DD6"/>
    <w:rsid w:val="00FA5A5C"/>
    <w:rsid w:val="00FC117E"/>
    <w:rsid w:val="00FC5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F56"/>
    <w:rPr>
      <w:color w:val="0563C1"/>
      <w:u w:val="single"/>
    </w:rPr>
  </w:style>
  <w:style w:type="paragraph" w:styleId="a4">
    <w:name w:val="Body Text"/>
    <w:basedOn w:val="a"/>
    <w:link w:val="a5"/>
    <w:rsid w:val="00B17CB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CBC"/>
    <w:rPr>
      <w:rFonts w:ascii="Times New Roman" w:eastAsia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009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9E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B838A3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a8">
    <w:name w:val="Таблицы (моноширинный)"/>
    <w:basedOn w:val="a"/>
    <w:next w:val="a"/>
    <w:uiPriority w:val="99"/>
    <w:rsid w:val="00FC11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basedOn w:val="a0"/>
    <w:rsid w:val="006C006D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C00C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6D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42E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6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4661D"/>
    <w:rPr>
      <w:rFonts w:ascii="Courier New" w:eastAsia="Times New Roman" w:hAnsi="Courier New" w:cs="Courier New"/>
    </w:rPr>
  </w:style>
  <w:style w:type="character" w:customStyle="1" w:styleId="FontStyle56">
    <w:name w:val="Font Style56"/>
    <w:uiPriority w:val="99"/>
    <w:rsid w:val="0068102F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at-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8068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http://zlat-go.ru/</vt:lpwstr>
      </vt:variant>
      <vt:variant>
        <vt:lpwstr/>
      </vt:variant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mailto:yaig74@mail.ru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gtihaa</cp:lastModifiedBy>
  <cp:revision>2</cp:revision>
  <cp:lastPrinted>2025-06-03T09:33:00Z</cp:lastPrinted>
  <dcterms:created xsi:type="dcterms:W3CDTF">2025-06-06T07:46:00Z</dcterms:created>
  <dcterms:modified xsi:type="dcterms:W3CDTF">2025-06-06T07:46:00Z</dcterms:modified>
</cp:coreProperties>
</file>