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53" w:rsidRDefault="002E1453" w:rsidP="002E1453">
      <w:pPr>
        <w:ind w:left="32" w:right="3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A17ED">
        <w:rPr>
          <w:bCs/>
          <w:sz w:val="28"/>
          <w:szCs w:val="28"/>
        </w:rPr>
        <w:t>риложение 1</w:t>
      </w:r>
    </w:p>
    <w:p w:rsidR="002E1453" w:rsidRPr="00DD6FDC" w:rsidRDefault="002E1453" w:rsidP="002E1453">
      <w:pPr>
        <w:ind w:left="32" w:right="32"/>
        <w:jc w:val="center"/>
        <w:rPr>
          <w:b/>
          <w:bCs/>
          <w:color w:val="FF0000"/>
          <w:sz w:val="28"/>
        </w:rPr>
      </w:pPr>
      <w:r w:rsidRPr="00DD6FDC">
        <w:rPr>
          <w:b/>
          <w:bCs/>
          <w:color w:val="FF0000"/>
          <w:sz w:val="28"/>
        </w:rPr>
        <w:t>ПАМЯТКА</w:t>
      </w:r>
    </w:p>
    <w:p w:rsidR="002E1453" w:rsidRPr="00DD6FDC" w:rsidRDefault="002E1453" w:rsidP="002E1453">
      <w:pPr>
        <w:ind w:left="32" w:right="32"/>
        <w:jc w:val="center"/>
        <w:rPr>
          <w:b/>
          <w:bCs/>
          <w:color w:val="FF0000"/>
          <w:sz w:val="28"/>
        </w:rPr>
      </w:pPr>
      <w:r w:rsidRPr="00DD6FDC">
        <w:rPr>
          <w:b/>
          <w:bCs/>
          <w:color w:val="FF0000"/>
          <w:sz w:val="28"/>
        </w:rPr>
        <w:t xml:space="preserve">об опасности приближения к электроустановкам </w:t>
      </w:r>
      <w:proofErr w:type="gramStart"/>
      <w:r w:rsidRPr="00DD6FDC">
        <w:rPr>
          <w:b/>
          <w:bCs/>
          <w:color w:val="FF0000"/>
          <w:sz w:val="28"/>
        </w:rPr>
        <w:t>и  несанкционированных</w:t>
      </w:r>
      <w:proofErr w:type="gramEnd"/>
      <w:r w:rsidRPr="00DD6FDC">
        <w:rPr>
          <w:b/>
          <w:bCs/>
          <w:color w:val="FF0000"/>
          <w:sz w:val="28"/>
        </w:rPr>
        <w:t xml:space="preserve"> работ в охранных зонах ЛЭП</w:t>
      </w:r>
    </w:p>
    <w:p w:rsidR="002E1453" w:rsidRPr="00DD6FDC" w:rsidRDefault="002E1453" w:rsidP="002E1453">
      <w:pPr>
        <w:pStyle w:val="210"/>
        <w:ind w:firstLine="709"/>
        <w:jc w:val="both"/>
        <w:rPr>
          <w:sz w:val="28"/>
        </w:rPr>
      </w:pPr>
      <w:r w:rsidRPr="00DD6FDC">
        <w:rPr>
          <w:sz w:val="28"/>
        </w:rPr>
        <w:t xml:space="preserve">В целях предотвращения случаев аварийного отключения магистральных линий электропередачи (ЛЭП) 500 </w:t>
      </w:r>
      <w:proofErr w:type="spellStart"/>
      <w:r w:rsidRPr="00DD6FDC">
        <w:rPr>
          <w:sz w:val="28"/>
        </w:rPr>
        <w:t>кВ</w:t>
      </w:r>
      <w:proofErr w:type="spellEnd"/>
      <w:r w:rsidRPr="00DD6FDC">
        <w:rPr>
          <w:sz w:val="28"/>
        </w:rPr>
        <w:t xml:space="preserve"> и 220 </w:t>
      </w:r>
      <w:proofErr w:type="spellStart"/>
      <w:r w:rsidRPr="00DD6FDC">
        <w:rPr>
          <w:sz w:val="28"/>
        </w:rPr>
        <w:t>кВ</w:t>
      </w:r>
      <w:proofErr w:type="spellEnd"/>
      <w:r w:rsidRPr="00DD6FDC">
        <w:rPr>
          <w:sz w:val="28"/>
        </w:rPr>
        <w:t>, эксплуатируемых филиалом ПАО «</w:t>
      </w:r>
      <w:proofErr w:type="spellStart"/>
      <w:r w:rsidR="008D3525">
        <w:rPr>
          <w:sz w:val="28"/>
        </w:rPr>
        <w:t>Россети</w:t>
      </w:r>
      <w:proofErr w:type="spellEnd"/>
      <w:r w:rsidRPr="00DD6FDC">
        <w:rPr>
          <w:sz w:val="28"/>
        </w:rPr>
        <w:t xml:space="preserve">» - МЭС Урала, уведомляем о необходимости соблюдения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</w:t>
      </w:r>
      <w:proofErr w:type="gramStart"/>
      <w:r w:rsidRPr="00DD6FDC">
        <w:rPr>
          <w:sz w:val="28"/>
        </w:rPr>
        <w:t>постановлением  Правительства</w:t>
      </w:r>
      <w:proofErr w:type="gramEnd"/>
      <w:r w:rsidRPr="00DD6FDC">
        <w:rPr>
          <w:sz w:val="28"/>
        </w:rPr>
        <w:t xml:space="preserve"> РФ от 24.02.2009 №160.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DD6FDC">
        <w:rPr>
          <w:rFonts w:ascii="Times New Roman" w:hAnsi="Times New Roman"/>
          <w:b/>
          <w:sz w:val="28"/>
          <w:szCs w:val="24"/>
          <w:u w:val="single"/>
        </w:rPr>
        <w:t>Действующими правилами запрещается: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 xml:space="preserve">- устраивать спортивные площадки, стадионы, рынки, стоянки машин, проводить любые мероприятия, связанные с массовым скоплением людей, в охранных зонах ЛЭП; 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размещать различного рода сооружения и строения под проводами ЛЭП;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 xml:space="preserve"> - 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 </w:t>
      </w:r>
    </w:p>
    <w:p w:rsidR="002E1453" w:rsidRPr="00DD6FDC" w:rsidRDefault="002E1453" w:rsidP="002E1453">
      <w:pPr>
        <w:pStyle w:val="21"/>
        <w:ind w:firstLine="709"/>
        <w:jc w:val="both"/>
        <w:rPr>
          <w:rFonts w:ascii="Times New Roman" w:hAnsi="Times New Roman"/>
          <w:szCs w:val="24"/>
        </w:rPr>
      </w:pPr>
      <w:r w:rsidRPr="00DD6FDC">
        <w:rPr>
          <w:rFonts w:ascii="Times New Roman" w:eastAsia="Calibri" w:hAnsi="Times New Roman"/>
          <w:szCs w:val="24"/>
          <w:lang w:eastAsia="en-US"/>
        </w:rPr>
        <w:t>-</w:t>
      </w:r>
      <w:r w:rsidRPr="00DD6FDC">
        <w:rPr>
          <w:rFonts w:ascii="Times New Roman" w:hAnsi="Times New Roman"/>
          <w:szCs w:val="24"/>
        </w:rPr>
        <w:t xml:space="preserve"> разбивать изоляторы, похищать элементы ЛЭП, повреждать электросети; 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осуществлять работы с грузоподъемной и землеройной техникой;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запускать спортивные модели летательных аппаратов;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влезать на опоры ЛЭП, на крыши вагонов, домов и строений вблизи электрических проводов;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проникать в трансформаторные подстанции или за ограду электрических подстанций и трансформаторов;</w:t>
      </w:r>
    </w:p>
    <w:p w:rsidR="002E1453" w:rsidRPr="00DD6FDC" w:rsidRDefault="002E1453" w:rsidP="002E1453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DD6FDC">
        <w:rPr>
          <w:rFonts w:ascii="Times New Roman" w:hAnsi="Times New Roman"/>
          <w:sz w:val="28"/>
          <w:szCs w:val="24"/>
        </w:rPr>
        <w:t>- открывать дверцы распределительных щитов и других электрических устройств.</w:t>
      </w:r>
    </w:p>
    <w:p w:rsidR="002E1453" w:rsidRPr="00DD6FDC" w:rsidRDefault="002E1453" w:rsidP="002E1453">
      <w:pPr>
        <w:pStyle w:val="210"/>
        <w:ind w:firstLine="709"/>
        <w:jc w:val="both"/>
        <w:rPr>
          <w:sz w:val="28"/>
        </w:rPr>
      </w:pPr>
      <w:r w:rsidRPr="00DD6FDC">
        <w:rPr>
          <w:sz w:val="28"/>
        </w:rPr>
        <w:t>Помните, что при приближении людей и техники на недопустимо близкое расстояние к проводам ЛЭП, возможны перекрытия на автотранспортные средства и механизмы, не исключается возникновение несчастных случаев с людьми.</w:t>
      </w:r>
    </w:p>
    <w:p w:rsidR="002E1453" w:rsidRPr="00DD6FDC" w:rsidRDefault="002E1453" w:rsidP="002E1453">
      <w:pPr>
        <w:pStyle w:val="210"/>
        <w:ind w:firstLine="709"/>
        <w:jc w:val="both"/>
        <w:rPr>
          <w:sz w:val="28"/>
        </w:rPr>
      </w:pPr>
      <w:r w:rsidRPr="00DD6FDC">
        <w:rPr>
          <w:sz w:val="28"/>
        </w:rPr>
        <w:t>Помните, что нормальная работа электрических сетей – это свет и тепло в вашем доме, это бесперебойная работа промышленных предприятий и организаций.</w:t>
      </w:r>
    </w:p>
    <w:p w:rsidR="002E1453" w:rsidRPr="00DD6FDC" w:rsidRDefault="002E1453" w:rsidP="002E145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b/>
          <w:color w:val="FF0000"/>
          <w:sz w:val="28"/>
        </w:rPr>
      </w:pPr>
      <w:r w:rsidRPr="00DD6FDC">
        <w:rPr>
          <w:b/>
          <w:color w:val="FF0000"/>
          <w:sz w:val="28"/>
        </w:rPr>
        <w:t>Единый телефон службы спасения: 01, сотовая связь: 112</w:t>
      </w:r>
    </w:p>
    <w:p w:rsidR="002E1453" w:rsidRPr="00DD6FDC" w:rsidRDefault="002E1453" w:rsidP="002E1453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sz w:val="28"/>
        </w:rPr>
      </w:pPr>
      <w:r w:rsidRPr="00DD6FDC">
        <w:rPr>
          <w:b/>
          <w:color w:val="FF0000"/>
          <w:sz w:val="28"/>
        </w:rPr>
        <w:t>Дежурный диспетчер филиала ПАО «</w:t>
      </w:r>
      <w:r w:rsidR="008D3525">
        <w:rPr>
          <w:b/>
          <w:color w:val="FF0000"/>
          <w:sz w:val="28"/>
        </w:rPr>
        <w:t>Россети</w:t>
      </w:r>
      <w:bookmarkStart w:id="0" w:name="_GoBack"/>
      <w:bookmarkEnd w:id="0"/>
      <w:r w:rsidRPr="00DD6FDC">
        <w:rPr>
          <w:b/>
          <w:color w:val="FF0000"/>
          <w:sz w:val="28"/>
        </w:rPr>
        <w:t>» - МЭС Урала: 8-800-700-33-59</w:t>
      </w:r>
    </w:p>
    <w:sectPr w:rsidR="002E1453" w:rsidRPr="00DD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53"/>
    <w:rsid w:val="002E1453"/>
    <w:rsid w:val="00662162"/>
    <w:rsid w:val="008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42B4"/>
  <w15:docId w15:val="{A83FC1DB-897C-41FF-A49E-6D34AD9E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E1453"/>
    <w:rPr>
      <w:rFonts w:ascii="Garamond" w:hAnsi="Garamond"/>
      <w:sz w:val="28"/>
    </w:rPr>
  </w:style>
  <w:style w:type="paragraph" w:styleId="a3">
    <w:name w:val="Plain Text"/>
    <w:basedOn w:val="a"/>
    <w:link w:val="a4"/>
    <w:rsid w:val="002E1453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2E1453"/>
    <w:rPr>
      <w:rFonts w:ascii="Consolas" w:eastAsia="Times New Roman" w:hAnsi="Consolas" w:cs="Times New Roman"/>
      <w:sz w:val="21"/>
      <w:szCs w:val="21"/>
    </w:rPr>
  </w:style>
  <w:style w:type="paragraph" w:customStyle="1" w:styleId="210">
    <w:name w:val="21"/>
    <w:basedOn w:val="a"/>
    <w:rsid w:val="002E145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Устьянцева Елена Владимировна</cp:lastModifiedBy>
  <cp:revision>3</cp:revision>
  <dcterms:created xsi:type="dcterms:W3CDTF">2019-04-19T09:03:00Z</dcterms:created>
  <dcterms:modified xsi:type="dcterms:W3CDTF">2023-04-06T03:57:00Z</dcterms:modified>
</cp:coreProperties>
</file>